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6229"/>
        <w:gridCol w:w="1431"/>
      </w:tblGrid>
      <w:tr w:rsidR="00583652" w:rsidRPr="00C80752" w14:paraId="2C7E9FDE" w14:textId="77777777" w:rsidTr="00325AD9">
        <w:tc>
          <w:tcPr>
            <w:tcW w:w="934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5CFB3720" w14:textId="77777777" w:rsidR="00583652" w:rsidRPr="00C80752" w:rsidRDefault="00583652" w:rsidP="00325AD9">
            <w:pPr>
              <w:ind w:left="-105"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652" w:rsidRPr="00C80752" w14:paraId="111DCFED" w14:textId="77777777" w:rsidTr="00325AD9">
        <w:tc>
          <w:tcPr>
            <w:tcW w:w="1686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10C7C7F1" w14:textId="77777777" w:rsidR="00583652" w:rsidRPr="00C80752" w:rsidRDefault="00583652" w:rsidP="00325AD9">
            <w:pPr>
              <w:ind w:left="-105"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9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5B4E162E" w14:textId="77777777" w:rsidR="00583652" w:rsidRPr="00C80752" w:rsidRDefault="00583652" w:rsidP="00325AD9">
            <w:pPr>
              <w:ind w:left="-105" w:right="-8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807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Совет по профессиональным квалификациям </w:t>
            </w:r>
          </w:p>
          <w:p w14:paraId="5DB5D44D" w14:textId="77777777" w:rsidR="00583652" w:rsidRPr="00C80752" w:rsidRDefault="00583652" w:rsidP="00325AD9">
            <w:pPr>
              <w:ind w:left="-105"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7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 области обеспечения безопасности </w:t>
            </w:r>
            <w:r w:rsidRPr="00C807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  <w:t>в чрезвычайных ситуациях</w:t>
            </w:r>
          </w:p>
        </w:tc>
        <w:tc>
          <w:tcPr>
            <w:tcW w:w="1431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239E75E6" w14:textId="77777777" w:rsidR="00583652" w:rsidRPr="00C80752" w:rsidRDefault="00583652" w:rsidP="00325AD9">
            <w:pPr>
              <w:ind w:left="-105"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652" w:rsidRPr="00C80752" w14:paraId="05DAA8C9" w14:textId="77777777" w:rsidTr="00325AD9">
        <w:tc>
          <w:tcPr>
            <w:tcW w:w="934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FBE62A2" w14:textId="77777777" w:rsidR="00583652" w:rsidRPr="00C80752" w:rsidRDefault="00583652" w:rsidP="00325A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7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C51292B" wp14:editId="30A52CDD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-723900</wp:posOffset>
                  </wp:positionV>
                  <wp:extent cx="714375" cy="71437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089E8E2" w14:textId="77777777" w:rsidR="00325AD9" w:rsidRDefault="00325AD9" w:rsidP="00325AD9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35B7F2FB" w14:textId="33CD03E5" w:rsidR="00647BE2" w:rsidRDefault="00325AD9" w:rsidP="00325AD9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руководителя ЦОК22 ЧС</w:t>
      </w:r>
    </w:p>
    <w:p w14:paraId="6CF14898" w14:textId="5B1B24A8" w:rsidR="00325AD9" w:rsidRDefault="00325AD9" w:rsidP="00325AD9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№37</w:t>
      </w:r>
      <w:r w:rsidR="005917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 от 10.09.2019 года</w:t>
      </w:r>
    </w:p>
    <w:p w14:paraId="7F7ADF02" w14:textId="77777777" w:rsidR="00FB4BB3" w:rsidRDefault="00FB4BB3" w:rsidP="00325AD9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_______________А.М. Рысин</w:t>
      </w:r>
    </w:p>
    <w:p w14:paraId="27CA503B" w14:textId="77777777"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774AEB1" w14:textId="77777777"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25E8C2C" w14:textId="77777777"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03465F4" w14:textId="77777777"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537FFC1" w14:textId="77777777" w:rsidR="00AF0F3B" w:rsidRDefault="00AF0F3B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05B7F35" w14:textId="77777777" w:rsidR="00AF0F3B" w:rsidRDefault="00AF0F3B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12BE3E7" w14:textId="77777777" w:rsidR="00AF0F3B" w:rsidRDefault="00AF0F3B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BD2F1FA" w14:textId="77777777" w:rsidR="00AF0F3B" w:rsidRPr="00F058A3" w:rsidRDefault="00AF0F3B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699F496" w14:textId="77777777"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B49067F" w14:textId="77777777"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B8AEE1D" w14:textId="77777777" w:rsidR="00AF432F" w:rsidRDefault="00AF432F" w:rsidP="0064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36"/>
          <w:lang w:eastAsia="ru-RU"/>
        </w:rPr>
        <w:t xml:space="preserve">ПОЛОЖЕНИЕ </w:t>
      </w:r>
    </w:p>
    <w:p w14:paraId="6BDD75F2" w14:textId="77777777" w:rsidR="00213FB2" w:rsidRDefault="00213FB2" w:rsidP="0064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</w:pPr>
    </w:p>
    <w:p w14:paraId="2A02B396" w14:textId="77777777" w:rsidR="00E3488E" w:rsidRDefault="00647BE2" w:rsidP="0064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</w:pPr>
      <w:r w:rsidRPr="00647BE2"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  <w:t>ЦЕНТР</w:t>
      </w:r>
      <w:r w:rsidR="00AF432F"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  <w:t>А</w:t>
      </w:r>
      <w:r w:rsidRPr="00647BE2"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  <w:t xml:space="preserve"> ОЦЕНКИ КВАЛИФИКАЦИЙ</w:t>
      </w:r>
      <w:r w:rsidR="00325AD9"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  <w:t xml:space="preserve"> АЛТАЙСКОГО КРАЯ (ЦОК22 ЧС)</w:t>
      </w:r>
      <w:r w:rsidRPr="00647BE2"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  <w:t xml:space="preserve"> </w:t>
      </w:r>
    </w:p>
    <w:p w14:paraId="44B03FE8" w14:textId="77777777" w:rsidR="00647BE2" w:rsidRPr="00F058A3" w:rsidRDefault="00647BE2" w:rsidP="00647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</w:pPr>
      <w:r w:rsidRPr="00F058A3"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  <w:t>СОВЕТА ПО ПРОФЕССИОНАЛЬНЫМ КВАЛИФИКАЦИЯМ </w:t>
      </w:r>
    </w:p>
    <w:p w14:paraId="38908CE3" w14:textId="77777777"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F058A3"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  <w:t xml:space="preserve">В ОБЛАСТИ ОБЕСПЕЧЕНИЯ БЕЗОПАСНОСТИ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  <w:br/>
      </w:r>
      <w:r w:rsidRPr="00F058A3"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  <w:t>В ЧРЕЗВЫЧАЙНЫХ СИТУАЦИЯХ</w:t>
      </w:r>
    </w:p>
    <w:p w14:paraId="1C799FA2" w14:textId="77777777"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0EDC20D" w14:textId="77777777"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C3A290A" w14:textId="77777777"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E4546F1" w14:textId="77777777"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2BF567A" w14:textId="77777777"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16578BC" w14:textId="77777777"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CD5AC27" w14:textId="77777777"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C39FE33" w14:textId="77777777" w:rsidR="00647BE2" w:rsidRPr="00F058A3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7D9E6E8" w14:textId="77777777"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D7C4033" w14:textId="77777777"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2B7D047" w14:textId="77777777"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0BDEEE9" w14:textId="77777777"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183468C" w14:textId="77777777"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4365AE6" w14:textId="77777777"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44A1514" w14:textId="77777777" w:rsidR="00E3488E" w:rsidRDefault="00E3488E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9176CD7" w14:textId="77777777" w:rsidR="00E3488E" w:rsidRDefault="00E3488E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2B7665F" w14:textId="77777777" w:rsidR="00E3488E" w:rsidRDefault="00E3488E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0DF246E" w14:textId="77777777"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B85423D" w14:textId="77777777" w:rsidR="00AF432F" w:rsidRDefault="00AF432F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24AF36E" w14:textId="77777777"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0699190" w14:textId="77777777" w:rsidR="00647BE2" w:rsidRDefault="00647BE2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5D02098B" w14:textId="77777777" w:rsidR="00AF432F" w:rsidRDefault="00AF432F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234F73C" w14:textId="77777777" w:rsidR="00AF432F" w:rsidRDefault="00AF432F" w:rsidP="00647B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4FD7531" w14:textId="77777777" w:rsidR="00647BE2" w:rsidRDefault="00325AD9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Барнаул </w:t>
      </w:r>
      <w:r w:rsidR="002566A0">
        <w:rPr>
          <w:rFonts w:ascii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</w:rPr>
        <w:t>9</w:t>
      </w:r>
      <w:r w:rsidR="00647BE2" w:rsidRPr="00F058A3">
        <w:rPr>
          <w:rFonts w:ascii="Times New Roman" w:hAnsi="Times New Roman" w:cs="Times New Roman"/>
          <w:b/>
          <w:sz w:val="24"/>
        </w:rPr>
        <w:t xml:space="preserve"> г.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82512903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A859BB5" w14:textId="77777777" w:rsidR="00837987" w:rsidRPr="00837987" w:rsidRDefault="00837987" w:rsidP="00837987">
          <w:pPr>
            <w:pStyle w:val="a9"/>
            <w:spacing w:line="312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72B376D2" w14:textId="77777777" w:rsidR="006C6911" w:rsidRPr="006C6911" w:rsidRDefault="007E4E22" w:rsidP="006C691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408EB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="00837987" w:rsidRPr="00D408EB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D408EB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528556224" w:history="1">
            <w:r w:rsidR="006C6911" w:rsidRPr="006C691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6C6911" w:rsidRPr="006C691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C6911" w:rsidRPr="006C691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_Toc528556224 \h </w:instrText>
            </w:r>
            <w:r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21A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E25118" w14:textId="77777777" w:rsidR="006C6911" w:rsidRPr="006C6911" w:rsidRDefault="00591767" w:rsidP="006C691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556225" w:history="1">
            <w:r w:rsidR="006C6911" w:rsidRPr="006C691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6C6911" w:rsidRPr="006C691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C6911" w:rsidRPr="006C691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Цель и задачи центра оценки квалификаций ЧС</w:t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4E22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_Toc528556225 \h </w:instrText>
            </w:r>
            <w:r w:rsidR="007E4E22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4E22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21A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E4E22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4DFAD5" w14:textId="77777777" w:rsidR="006C6911" w:rsidRPr="006C6911" w:rsidRDefault="00591767" w:rsidP="006C691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556226" w:history="1">
            <w:r w:rsidR="006C6911" w:rsidRPr="006C691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3. Обязанности центра оценки квалификаций ЧС</w:t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4E22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_Toc528556226 \h </w:instrText>
            </w:r>
            <w:r w:rsidR="007E4E22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4E22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21A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7E4E22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9C938D" w14:textId="77777777" w:rsidR="006C6911" w:rsidRPr="006C6911" w:rsidRDefault="00591767" w:rsidP="006C691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556227" w:history="1">
            <w:r w:rsidR="006C6911" w:rsidRPr="006C691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4. Права центра оценки квалификаций ЧС</w:t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4E22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_Toc528556227 \h </w:instrText>
            </w:r>
            <w:r w:rsidR="007E4E22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4E22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21A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E4E22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D5375A" w14:textId="77777777" w:rsidR="006C6911" w:rsidRPr="006C6911" w:rsidRDefault="00591767" w:rsidP="006C6911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556228" w:history="1">
            <w:r w:rsidR="006C6911" w:rsidRPr="006C691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5. Организационная структура и функции  центра оценки квалификаций ЧС</w:t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4E22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_Toc528556228 \h </w:instrText>
            </w:r>
            <w:r w:rsidR="007E4E22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4E22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21A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7E4E22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B95B34" w14:textId="77777777" w:rsidR="006C6911" w:rsidRDefault="00591767" w:rsidP="006C6911">
          <w:pPr>
            <w:pStyle w:val="11"/>
            <w:spacing w:line="360" w:lineRule="auto"/>
            <w:rPr>
              <w:rFonts w:eastAsiaTheme="minorEastAsia"/>
              <w:noProof/>
              <w:lang w:eastAsia="ru-RU"/>
            </w:rPr>
          </w:pPr>
          <w:hyperlink w:anchor="_Toc528556229" w:history="1">
            <w:r w:rsidR="006C6911" w:rsidRPr="006C6911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6. Финансовое обеспечение центра оценки квалификаций ЧС</w:t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E4E22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C6911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_Toc528556229 \h </w:instrText>
            </w:r>
            <w:r w:rsidR="007E4E22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E4E22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21A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E4E22" w:rsidRPr="006C691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EC95C3" w14:textId="77777777" w:rsidR="00837987" w:rsidRPr="00D408EB" w:rsidRDefault="007E4E22" w:rsidP="00D408EB">
          <w:pPr>
            <w:spacing w:after="6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D408EB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6B3A1255" w14:textId="77777777" w:rsidR="00837987" w:rsidRDefault="00837987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DDE456F" w14:textId="77777777" w:rsidR="00837987" w:rsidRDefault="00837987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31A8539" w14:textId="77777777" w:rsidR="00837987" w:rsidRDefault="00837987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B75A3A3" w14:textId="77777777" w:rsidR="00837987" w:rsidRDefault="00837987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B138C71" w14:textId="77777777"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7FF9800" w14:textId="77777777"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37726BF" w14:textId="77777777"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D1632B3" w14:textId="77777777"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7A3B12E" w14:textId="77777777"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DD0F55F" w14:textId="77777777"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462182C" w14:textId="77777777"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24647F2" w14:textId="77777777"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D42E155" w14:textId="77777777"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9CB7298" w14:textId="77777777"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CF7D64F" w14:textId="77777777"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AE56B2B" w14:textId="77777777"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E4D1BA0" w14:textId="77777777"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F299C26" w14:textId="77777777"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A581B2B" w14:textId="77777777"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11737C2" w14:textId="77777777"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2C2DFFA" w14:textId="77777777"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9172CC6" w14:textId="77777777"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91D6F30" w14:textId="77777777"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93F6B4E" w14:textId="77777777"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10468F3" w14:textId="77777777"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13B1568" w14:textId="77777777"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2B11C9B" w14:textId="77777777"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FA360BE" w14:textId="77777777"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9C32B37" w14:textId="77777777"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4F5DE726" w14:textId="77777777"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079748B" w14:textId="77777777" w:rsidR="006C6911" w:rsidRDefault="006C6911" w:rsidP="00647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E78ED3C" w14:textId="77777777" w:rsidR="00325AD9" w:rsidRDefault="00325AD9">
      <w:pPr>
        <w:rPr>
          <w:rFonts w:ascii="Times New Roman" w:hAnsi="Times New Roman"/>
          <w:b/>
          <w:sz w:val="28"/>
          <w:szCs w:val="28"/>
        </w:rPr>
      </w:pPr>
      <w:bookmarkStart w:id="0" w:name="_Toc519001931"/>
      <w:bookmarkStart w:id="1" w:name="_Toc528556224"/>
      <w:r>
        <w:rPr>
          <w:rFonts w:ascii="Times New Roman" w:hAnsi="Times New Roman"/>
          <w:b/>
          <w:sz w:val="28"/>
          <w:szCs w:val="28"/>
        </w:rPr>
        <w:br w:type="page"/>
      </w:r>
    </w:p>
    <w:p w14:paraId="7031F07C" w14:textId="77777777" w:rsidR="007920AE" w:rsidRPr="00F03A31" w:rsidRDefault="007920AE" w:rsidP="00837987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3A31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  <w:bookmarkEnd w:id="0"/>
      <w:bookmarkEnd w:id="1"/>
    </w:p>
    <w:p w14:paraId="46E3AF25" w14:textId="77777777" w:rsidR="00F03A31" w:rsidRPr="00F03A31" w:rsidRDefault="00F03A31" w:rsidP="00837987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14:paraId="27C30013" w14:textId="77777777" w:rsidR="00AF432F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функции, обязанности, права и</w:t>
      </w:r>
      <w:r w:rsidR="00D21A39">
        <w:rPr>
          <w:rFonts w:ascii="Times New Roman" w:hAnsi="Times New Roman" w:cs="Times New Roman"/>
          <w:sz w:val="28"/>
          <w:szCs w:val="28"/>
        </w:rPr>
        <w:t> </w:t>
      </w:r>
      <w:r w:rsidRPr="00AF432F">
        <w:rPr>
          <w:rFonts w:ascii="Times New Roman" w:hAnsi="Times New Roman" w:cs="Times New Roman"/>
          <w:sz w:val="28"/>
          <w:szCs w:val="28"/>
        </w:rPr>
        <w:t xml:space="preserve">структуру Центра оценки квалификаций в </w:t>
      </w:r>
      <w:r w:rsidR="00805F5C">
        <w:rPr>
          <w:rFonts w:ascii="Times New Roman" w:hAnsi="Times New Roman" w:cs="Times New Roman"/>
          <w:sz w:val="28"/>
          <w:szCs w:val="28"/>
        </w:rPr>
        <w:t>области обеспечения безопасности в</w:t>
      </w:r>
      <w:r w:rsidR="00D21A39">
        <w:rPr>
          <w:rFonts w:ascii="Times New Roman" w:hAnsi="Times New Roman" w:cs="Times New Roman"/>
          <w:sz w:val="28"/>
          <w:szCs w:val="28"/>
        </w:rPr>
        <w:t> </w:t>
      </w:r>
      <w:r w:rsidR="00805F5C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Pr="00AF432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05F5C">
        <w:rPr>
          <w:rFonts w:ascii="Times New Roman" w:hAnsi="Times New Roman" w:cs="Times New Roman"/>
          <w:sz w:val="28"/>
          <w:szCs w:val="28"/>
        </w:rPr>
        <w:t xml:space="preserve"> –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), а также основные принципы оценки квалификаций. </w:t>
      </w:r>
    </w:p>
    <w:p w14:paraId="7EE6A660" w14:textId="2CB9CBFB" w:rsidR="00AF432F" w:rsidRPr="00D21A39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1.2. </w:t>
      </w:r>
      <w:r w:rsidR="00325AD9">
        <w:rPr>
          <w:rFonts w:ascii="Times New Roman" w:hAnsi="Times New Roman" w:cs="Times New Roman"/>
          <w:spacing w:val="-4"/>
          <w:sz w:val="28"/>
          <w:szCs w:val="28"/>
        </w:rPr>
        <w:t>ЦОК22</w:t>
      </w:r>
      <w:r w:rsidR="00805F5C"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601C9"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ЧС </w:t>
      </w:r>
      <w:r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прошел в установленном порядке процедуру отбора Советом по профессиональным квалификациям в </w:t>
      </w:r>
      <w:r w:rsidR="002601C9" w:rsidRPr="00D21A39">
        <w:rPr>
          <w:rFonts w:ascii="Times New Roman" w:hAnsi="Times New Roman" w:cs="Times New Roman"/>
          <w:spacing w:val="-4"/>
          <w:sz w:val="28"/>
          <w:szCs w:val="28"/>
        </w:rPr>
        <w:t>области обеспечения безопасности в</w:t>
      </w:r>
      <w:r w:rsidR="00D21A3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2601C9" w:rsidRPr="00D21A39">
        <w:rPr>
          <w:rFonts w:ascii="Times New Roman" w:hAnsi="Times New Roman" w:cs="Times New Roman"/>
          <w:spacing w:val="-4"/>
          <w:sz w:val="28"/>
          <w:szCs w:val="28"/>
        </w:rPr>
        <w:t>чрезвычайных ситуациях</w:t>
      </w:r>
      <w:r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 (далее </w:t>
      </w:r>
      <w:r w:rsidR="00805F5C"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D21A39">
        <w:rPr>
          <w:rFonts w:ascii="Times New Roman" w:hAnsi="Times New Roman" w:cs="Times New Roman"/>
          <w:spacing w:val="-4"/>
          <w:sz w:val="28"/>
          <w:szCs w:val="28"/>
        </w:rPr>
        <w:t>СПК</w:t>
      </w:r>
      <w:r w:rsidR="002601C9"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 ЧС</w:t>
      </w:r>
      <w:r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) и наделения полномочиями для проведения независимой оценки и подтверждения квалификаций и имеет </w:t>
      </w:r>
      <w:r w:rsidR="00685CEA" w:rsidRPr="00D21A39">
        <w:rPr>
          <w:rFonts w:ascii="Times New Roman" w:hAnsi="Times New Roman" w:cs="Times New Roman"/>
          <w:spacing w:val="-4"/>
          <w:sz w:val="28"/>
          <w:szCs w:val="28"/>
        </w:rPr>
        <w:br/>
      </w:r>
      <w:r w:rsidR="006E237D"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Аттестат </w:t>
      </w:r>
      <w:r w:rsidR="00B31988"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соответствия </w:t>
      </w:r>
      <w:r w:rsidR="00325AD9">
        <w:rPr>
          <w:rFonts w:ascii="Times New Roman" w:hAnsi="Times New Roman" w:cs="Times New Roman"/>
          <w:spacing w:val="-4"/>
          <w:sz w:val="28"/>
          <w:szCs w:val="28"/>
        </w:rPr>
        <w:t>ЦОК22</w:t>
      </w:r>
      <w:r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 №</w:t>
      </w:r>
      <w:r w:rsidR="00325AD9">
        <w:rPr>
          <w:rFonts w:ascii="Times New Roman" w:hAnsi="Times New Roman" w:cs="Times New Roman"/>
          <w:spacing w:val="-4"/>
          <w:sz w:val="28"/>
          <w:szCs w:val="28"/>
        </w:rPr>
        <w:t>44-01/22-19</w:t>
      </w:r>
      <w:r w:rsidR="005917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21A39">
        <w:rPr>
          <w:rFonts w:ascii="Times New Roman" w:hAnsi="Times New Roman" w:cs="Times New Roman"/>
          <w:spacing w:val="-4"/>
          <w:sz w:val="28"/>
          <w:szCs w:val="28"/>
        </w:rPr>
        <w:t>от</w:t>
      </w:r>
      <w:r w:rsidR="0059176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25AD9">
        <w:rPr>
          <w:rFonts w:ascii="Times New Roman" w:hAnsi="Times New Roman" w:cs="Times New Roman"/>
          <w:spacing w:val="-4"/>
          <w:sz w:val="28"/>
          <w:szCs w:val="28"/>
        </w:rPr>
        <w:t>04.10.2019 года</w:t>
      </w:r>
      <w:r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, выданный </w:t>
      </w:r>
      <w:r w:rsidR="00805F5C"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СПК </w:t>
      </w:r>
      <w:r w:rsidR="002601C9"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ЧС </w:t>
      </w:r>
      <w:r w:rsidRPr="00D21A39">
        <w:rPr>
          <w:rFonts w:ascii="Times New Roman" w:hAnsi="Times New Roman" w:cs="Times New Roman"/>
          <w:spacing w:val="-4"/>
          <w:sz w:val="28"/>
          <w:szCs w:val="28"/>
        </w:rPr>
        <w:t>и внесенный в</w:t>
      </w:r>
      <w:r w:rsidR="00D21A3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Реестр сведений о проведении независимой оценки квалификаций (далее </w:t>
      </w:r>
      <w:r w:rsidR="00805F5C"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Реестр). </w:t>
      </w:r>
    </w:p>
    <w:p w14:paraId="7189AA08" w14:textId="77777777" w:rsidR="00AF432F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1.3. Область деятельности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определяется условиями действия </w:t>
      </w:r>
      <w:r w:rsidR="00A91C3B">
        <w:rPr>
          <w:rFonts w:ascii="Times New Roman" w:hAnsi="Times New Roman" w:cs="Times New Roman"/>
          <w:sz w:val="28"/>
          <w:szCs w:val="28"/>
        </w:rPr>
        <w:t>Аттестата</w:t>
      </w:r>
      <w:r w:rsidR="00685CEA">
        <w:rPr>
          <w:rFonts w:ascii="Times New Roman" w:hAnsi="Times New Roman" w:cs="Times New Roman"/>
          <w:sz w:val="28"/>
          <w:szCs w:val="28"/>
        </w:rPr>
        <w:t xml:space="preserve"> </w:t>
      </w:r>
      <w:r w:rsidR="00A91C3B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Pr="00AF432F">
        <w:rPr>
          <w:rFonts w:ascii="Times New Roman" w:hAnsi="Times New Roman" w:cs="Times New Roman"/>
          <w:sz w:val="28"/>
          <w:szCs w:val="28"/>
        </w:rPr>
        <w:t>. Решение об изменении области деятельности, приостановлении и</w:t>
      </w:r>
      <w:r w:rsidR="00D21A39">
        <w:rPr>
          <w:rFonts w:ascii="Times New Roman" w:hAnsi="Times New Roman" w:cs="Times New Roman"/>
          <w:sz w:val="28"/>
          <w:szCs w:val="28"/>
        </w:rPr>
        <w:t> </w:t>
      </w:r>
      <w:r w:rsidRPr="00AF432F">
        <w:rPr>
          <w:rFonts w:ascii="Times New Roman" w:hAnsi="Times New Roman" w:cs="Times New Roman"/>
          <w:sz w:val="28"/>
          <w:szCs w:val="28"/>
        </w:rPr>
        <w:t xml:space="preserve">прекращении деятельности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>принимает СПК</w:t>
      </w:r>
      <w:r w:rsidR="002601C9">
        <w:rPr>
          <w:rFonts w:ascii="Times New Roman" w:hAnsi="Times New Roman" w:cs="Times New Roman"/>
          <w:sz w:val="28"/>
          <w:szCs w:val="28"/>
        </w:rPr>
        <w:t xml:space="preserve"> 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4CEA2B" w14:textId="77777777" w:rsidR="00836957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1.4. Положение о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5F5C">
        <w:rPr>
          <w:rFonts w:ascii="Times New Roman" w:hAnsi="Times New Roman" w:cs="Times New Roman"/>
          <w:sz w:val="28"/>
          <w:szCs w:val="28"/>
        </w:rPr>
        <w:t xml:space="preserve">– </w:t>
      </w:r>
      <w:r w:rsidRPr="00AF432F">
        <w:rPr>
          <w:rFonts w:ascii="Times New Roman" w:hAnsi="Times New Roman" w:cs="Times New Roman"/>
          <w:sz w:val="28"/>
          <w:szCs w:val="28"/>
        </w:rPr>
        <w:t>Положение) разработано в соответствии с Федеральным законом от 03</w:t>
      </w:r>
      <w:r w:rsidR="002601C9">
        <w:rPr>
          <w:rFonts w:ascii="Times New Roman" w:hAnsi="Times New Roman" w:cs="Times New Roman"/>
          <w:sz w:val="28"/>
          <w:szCs w:val="28"/>
        </w:rPr>
        <w:t>.07.</w:t>
      </w:r>
      <w:r w:rsidRPr="00AF432F">
        <w:rPr>
          <w:rFonts w:ascii="Times New Roman" w:hAnsi="Times New Roman" w:cs="Times New Roman"/>
          <w:sz w:val="28"/>
          <w:szCs w:val="28"/>
        </w:rPr>
        <w:t>2016 № 238-ФЗ «О независимой оценке квалификаций», Требованиями к центрам оценки квалификаций (Приложение №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Pr="00AF432F">
        <w:rPr>
          <w:rFonts w:ascii="Times New Roman" w:hAnsi="Times New Roman" w:cs="Times New Roman"/>
          <w:sz w:val="28"/>
          <w:szCs w:val="28"/>
        </w:rPr>
        <w:t>1 к приказу Министерства труда и социальной защиты РФ от 19</w:t>
      </w:r>
      <w:r w:rsidR="00805F5C">
        <w:rPr>
          <w:rFonts w:ascii="Times New Roman" w:hAnsi="Times New Roman" w:cs="Times New Roman"/>
          <w:sz w:val="28"/>
          <w:szCs w:val="28"/>
        </w:rPr>
        <w:t>.12.</w:t>
      </w:r>
      <w:r w:rsidRPr="00AF432F">
        <w:rPr>
          <w:rFonts w:ascii="Times New Roman" w:hAnsi="Times New Roman" w:cs="Times New Roman"/>
          <w:sz w:val="28"/>
          <w:szCs w:val="28"/>
        </w:rPr>
        <w:t xml:space="preserve">2016 №759н). </w:t>
      </w:r>
    </w:p>
    <w:p w14:paraId="26C057CD" w14:textId="77777777" w:rsidR="00836957" w:rsidRPr="00D21A39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1.5. В своей деятельности </w:t>
      </w:r>
      <w:r w:rsidR="00325AD9">
        <w:rPr>
          <w:rFonts w:ascii="Times New Roman" w:hAnsi="Times New Roman" w:cs="Times New Roman"/>
          <w:spacing w:val="-4"/>
          <w:sz w:val="28"/>
          <w:szCs w:val="28"/>
        </w:rPr>
        <w:t>ЦОК22</w:t>
      </w:r>
      <w:r w:rsidR="00805F5C"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601C9"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ЧС </w:t>
      </w:r>
      <w:r w:rsidRPr="00D21A39">
        <w:rPr>
          <w:rFonts w:ascii="Times New Roman" w:hAnsi="Times New Roman" w:cs="Times New Roman"/>
          <w:spacing w:val="-4"/>
          <w:sz w:val="28"/>
          <w:szCs w:val="28"/>
        </w:rPr>
        <w:t>руководствуется законодательством Российской Федерации, нормативными правовыми актами органов исполнительной власти, включая приказы и методические документы Министерства труда и</w:t>
      </w:r>
      <w:r w:rsidR="00D21A3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D21A39">
        <w:rPr>
          <w:rFonts w:ascii="Times New Roman" w:hAnsi="Times New Roman" w:cs="Times New Roman"/>
          <w:spacing w:val="-4"/>
          <w:sz w:val="28"/>
          <w:szCs w:val="28"/>
        </w:rPr>
        <w:t>социальной защиты Российской Федерации в сфере оценки квалификаций, руководящими и методическими документами Национального совета при Президенте Российской Федерации по профессиональным квалификациям, документами СПК</w:t>
      </w:r>
      <w:r w:rsidR="002601C9"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 ЧС</w:t>
      </w:r>
      <w:r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, документами </w:t>
      </w:r>
      <w:r w:rsidR="00325AD9">
        <w:rPr>
          <w:rFonts w:ascii="Times New Roman" w:hAnsi="Times New Roman" w:cs="Times New Roman"/>
          <w:spacing w:val="-4"/>
          <w:sz w:val="28"/>
          <w:szCs w:val="28"/>
        </w:rPr>
        <w:t>ЦОК22</w:t>
      </w:r>
      <w:r w:rsidR="00805F5C"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601C9"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ЧС </w:t>
      </w:r>
      <w:r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и настоящим Положением. </w:t>
      </w:r>
    </w:p>
    <w:p w14:paraId="3BF527B1" w14:textId="77777777" w:rsidR="00E23462" w:rsidRDefault="00E23462" w:rsidP="002500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0916F" w14:textId="77777777" w:rsidR="00836957" w:rsidRPr="00213FB2" w:rsidRDefault="00AF432F" w:rsidP="00250090">
      <w:pPr>
        <w:pStyle w:val="a3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528556225"/>
      <w:r w:rsidRPr="00213FB2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837987">
        <w:rPr>
          <w:rFonts w:ascii="Times New Roman" w:hAnsi="Times New Roman" w:cs="Times New Roman"/>
          <w:b/>
          <w:sz w:val="28"/>
          <w:szCs w:val="28"/>
        </w:rPr>
        <w:t>центра оценки квалификаций ЧС</w:t>
      </w:r>
      <w:bookmarkEnd w:id="2"/>
    </w:p>
    <w:p w14:paraId="7BD82AE2" w14:textId="77777777" w:rsidR="00213FB2" w:rsidRPr="00213FB2" w:rsidRDefault="00213FB2" w:rsidP="00250090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2EF21EF5" w14:textId="77777777" w:rsidR="00213FB2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2.1. Основная цель деятельности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</w:p>
    <w:p w14:paraId="199A646A" w14:textId="77777777" w:rsidR="00836957" w:rsidRDefault="00213FB2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Основная цель деятельности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>
        <w:rPr>
          <w:rFonts w:ascii="Times New Roman" w:hAnsi="Times New Roman" w:cs="Times New Roman"/>
          <w:sz w:val="28"/>
          <w:szCs w:val="28"/>
        </w:rPr>
        <w:t xml:space="preserve"> ЧС</w:t>
      </w:r>
      <w:r w:rsidR="002601C9">
        <w:rPr>
          <w:rFonts w:ascii="Times New Roman" w:hAnsi="Times New Roman" w:cs="Times New Roman"/>
          <w:sz w:val="28"/>
          <w:szCs w:val="28"/>
        </w:rPr>
        <w:t xml:space="preserve"> </w:t>
      </w:r>
      <w:r w:rsidR="00805F5C">
        <w:rPr>
          <w:rFonts w:ascii="Times New Roman" w:hAnsi="Times New Roman" w:cs="Times New Roman"/>
          <w:sz w:val="28"/>
          <w:szCs w:val="28"/>
        </w:rPr>
        <w:t xml:space="preserve">– </w:t>
      </w:r>
      <w:r w:rsidR="00AF432F" w:rsidRPr="00AF432F">
        <w:rPr>
          <w:rFonts w:ascii="Times New Roman" w:hAnsi="Times New Roman" w:cs="Times New Roman"/>
          <w:sz w:val="28"/>
          <w:szCs w:val="28"/>
        </w:rPr>
        <w:t xml:space="preserve">проведение независимой оценки квалификаций. </w:t>
      </w:r>
    </w:p>
    <w:p w14:paraId="530AEDF4" w14:textId="77777777" w:rsidR="00836957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2.2. Основные задачи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557935D" w14:textId="77777777" w:rsidR="00836957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2.2.1. Участие в экспертизе нормативных и методологических документов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Pr="00AF432F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>в области обеспечения безопасности в чрезвычайных ситуациях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BD3BF0" w14:textId="77777777" w:rsidR="00836957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2.2.2. Кадровый аудит по видам профессиональной деятельности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>в</w:t>
      </w:r>
      <w:r w:rsidR="00D21A39">
        <w:rPr>
          <w:rFonts w:ascii="Times New Roman" w:hAnsi="Times New Roman" w:cs="Times New Roman"/>
          <w:sz w:val="28"/>
          <w:szCs w:val="28"/>
        </w:rPr>
        <w:t> </w:t>
      </w:r>
      <w:r w:rsidRPr="00AF432F">
        <w:rPr>
          <w:rFonts w:ascii="Times New Roman" w:hAnsi="Times New Roman" w:cs="Times New Roman"/>
          <w:sz w:val="28"/>
          <w:szCs w:val="28"/>
        </w:rPr>
        <w:t xml:space="preserve">целях определения потребностей в квалификациях. </w:t>
      </w:r>
    </w:p>
    <w:p w14:paraId="55B14845" w14:textId="77777777" w:rsidR="00836957" w:rsidRPr="00D21A39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21A39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2.2.3. Взаимодействие с предприятиями и организациями </w:t>
      </w:r>
      <w:r w:rsidR="002601C9" w:rsidRPr="00D21A39">
        <w:rPr>
          <w:rFonts w:ascii="Times New Roman" w:hAnsi="Times New Roman" w:cs="Times New Roman"/>
          <w:spacing w:val="-4"/>
          <w:sz w:val="28"/>
          <w:szCs w:val="28"/>
        </w:rPr>
        <w:t>осуществляющих свою деятельность в области обеспечения безопасности в чрезвычайных ситуациях</w:t>
      </w:r>
      <w:r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, разработка и внедрение </w:t>
      </w:r>
      <w:r w:rsidR="002601C9"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современных </w:t>
      </w:r>
      <w:r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технологий менеджмента на основе ПС. </w:t>
      </w:r>
    </w:p>
    <w:p w14:paraId="0D2E5011" w14:textId="77777777" w:rsidR="00836957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2.2.4. Участие в </w:t>
      </w:r>
      <w:r w:rsidR="00ED3151">
        <w:rPr>
          <w:rFonts w:ascii="Times New Roman" w:hAnsi="Times New Roman" w:cs="Times New Roman"/>
          <w:sz w:val="28"/>
          <w:szCs w:val="28"/>
        </w:rPr>
        <w:t xml:space="preserve">отраслевых, </w:t>
      </w:r>
      <w:r w:rsidRPr="00AF432F">
        <w:rPr>
          <w:rFonts w:ascii="Times New Roman" w:hAnsi="Times New Roman" w:cs="Times New Roman"/>
          <w:sz w:val="28"/>
          <w:szCs w:val="28"/>
        </w:rPr>
        <w:t xml:space="preserve">межотраслевых и международных проектах, направленных на развитие систем профессиональных квалификаций </w:t>
      </w:r>
    </w:p>
    <w:p w14:paraId="44C25D37" w14:textId="77777777" w:rsidR="00836957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>2.2.5. Проведение независимой оценки квалификаций в соответствии с</w:t>
      </w:r>
      <w:r w:rsidR="00D21A39">
        <w:rPr>
          <w:rFonts w:ascii="Times New Roman" w:hAnsi="Times New Roman" w:cs="Times New Roman"/>
          <w:sz w:val="28"/>
          <w:szCs w:val="28"/>
        </w:rPr>
        <w:t> </w:t>
      </w:r>
      <w:r w:rsidRPr="00AF432F">
        <w:rPr>
          <w:rFonts w:ascii="Times New Roman" w:hAnsi="Times New Roman" w:cs="Times New Roman"/>
          <w:sz w:val="28"/>
          <w:szCs w:val="28"/>
        </w:rPr>
        <w:t xml:space="preserve">областью деятельности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, закрепленной действующим </w:t>
      </w:r>
      <w:r w:rsidR="006E237D">
        <w:rPr>
          <w:rFonts w:ascii="Times New Roman" w:hAnsi="Times New Roman" w:cs="Times New Roman"/>
          <w:sz w:val="28"/>
          <w:szCs w:val="28"/>
        </w:rPr>
        <w:t>Аттестатом</w:t>
      </w:r>
      <w:r w:rsidR="00685CEA">
        <w:rPr>
          <w:rFonts w:ascii="Times New Roman" w:hAnsi="Times New Roman" w:cs="Times New Roman"/>
          <w:sz w:val="28"/>
          <w:szCs w:val="28"/>
        </w:rPr>
        <w:t xml:space="preserve"> </w:t>
      </w:r>
      <w:r w:rsidR="00663379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Pr="00AF432F">
        <w:rPr>
          <w:rFonts w:ascii="Times New Roman" w:hAnsi="Times New Roman" w:cs="Times New Roman"/>
          <w:sz w:val="28"/>
          <w:szCs w:val="28"/>
        </w:rPr>
        <w:t xml:space="preserve">, выданным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>и внесенным в Реестр сведений о</w:t>
      </w:r>
      <w:r w:rsidR="00D21A39">
        <w:rPr>
          <w:rFonts w:ascii="Times New Roman" w:hAnsi="Times New Roman" w:cs="Times New Roman"/>
          <w:sz w:val="28"/>
          <w:szCs w:val="28"/>
        </w:rPr>
        <w:t> </w:t>
      </w:r>
      <w:r w:rsidRPr="00AF432F">
        <w:rPr>
          <w:rFonts w:ascii="Times New Roman" w:hAnsi="Times New Roman" w:cs="Times New Roman"/>
          <w:sz w:val="28"/>
          <w:szCs w:val="28"/>
        </w:rPr>
        <w:t xml:space="preserve">независимой оценке квалификаций. </w:t>
      </w:r>
    </w:p>
    <w:p w14:paraId="6F7ED3EE" w14:textId="77777777" w:rsidR="00836957" w:rsidRPr="004130DA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2.2.6. </w:t>
      </w:r>
      <w:r w:rsidRPr="004130DA">
        <w:rPr>
          <w:rFonts w:ascii="Times New Roman" w:hAnsi="Times New Roman" w:cs="Times New Roman"/>
          <w:sz w:val="28"/>
          <w:szCs w:val="28"/>
        </w:rPr>
        <w:t>Обеспечение проведения профессионального экзамена, в том числе на</w:t>
      </w:r>
      <w:r w:rsidR="00D21A39">
        <w:rPr>
          <w:rFonts w:ascii="Times New Roman" w:hAnsi="Times New Roman" w:cs="Times New Roman"/>
          <w:sz w:val="28"/>
          <w:szCs w:val="28"/>
        </w:rPr>
        <w:t> </w:t>
      </w:r>
      <w:r w:rsidRPr="004130DA">
        <w:rPr>
          <w:rFonts w:ascii="Times New Roman" w:hAnsi="Times New Roman" w:cs="Times New Roman"/>
          <w:sz w:val="28"/>
          <w:szCs w:val="28"/>
        </w:rPr>
        <w:t xml:space="preserve">базе экзаменационных центров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 w:rsidRPr="004130DA">
        <w:rPr>
          <w:rFonts w:ascii="Times New Roman" w:hAnsi="Times New Roman" w:cs="Times New Roman"/>
          <w:sz w:val="28"/>
          <w:szCs w:val="28"/>
        </w:rPr>
        <w:t xml:space="preserve"> </w:t>
      </w:r>
      <w:r w:rsidR="002601C9" w:rsidRPr="004130DA">
        <w:rPr>
          <w:rFonts w:ascii="Times New Roman" w:hAnsi="Times New Roman" w:cs="Times New Roman"/>
          <w:sz w:val="28"/>
          <w:szCs w:val="28"/>
        </w:rPr>
        <w:t>ЧС</w:t>
      </w:r>
      <w:r w:rsidRPr="004130DA">
        <w:rPr>
          <w:rFonts w:ascii="Times New Roman" w:hAnsi="Times New Roman" w:cs="Times New Roman"/>
          <w:sz w:val="28"/>
          <w:szCs w:val="28"/>
        </w:rPr>
        <w:t>.</w:t>
      </w:r>
    </w:p>
    <w:p w14:paraId="6F954034" w14:textId="77777777" w:rsidR="00836957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 2.2.7. Подготовка предложений по аттестации экспертов по оценке квалификаций и технических экспертов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в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для формирования экспертной комиссии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CCF6B6" w14:textId="77777777" w:rsidR="009B1C22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2.2.8. Участие в разработке и актуализации оценочных средств и других материалов, позволяющих оценивать уровень профессиональной квалификации соискателей. </w:t>
      </w:r>
    </w:p>
    <w:p w14:paraId="11218CA5" w14:textId="77777777" w:rsidR="003D763D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2.2.9. Установление </w:t>
      </w:r>
      <w:r w:rsidR="006E237D">
        <w:rPr>
          <w:rFonts w:ascii="Times New Roman" w:hAnsi="Times New Roman" w:cs="Times New Roman"/>
          <w:sz w:val="28"/>
          <w:szCs w:val="28"/>
        </w:rPr>
        <w:t xml:space="preserve">и согласование с СПК 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стоимости проведения работ по оценке квалификаций в закрепленной за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>области деятельности, включая стоимость проведения профессионального экзамена, в соответствии с</w:t>
      </w:r>
      <w:r w:rsidR="00D21A39">
        <w:rPr>
          <w:rFonts w:ascii="Times New Roman" w:hAnsi="Times New Roman" w:cs="Times New Roman"/>
          <w:sz w:val="28"/>
          <w:szCs w:val="28"/>
        </w:rPr>
        <w:t> </w:t>
      </w:r>
      <w:r w:rsidRPr="00AF432F">
        <w:rPr>
          <w:rFonts w:ascii="Times New Roman" w:hAnsi="Times New Roman" w:cs="Times New Roman"/>
          <w:sz w:val="28"/>
          <w:szCs w:val="28"/>
        </w:rPr>
        <w:t xml:space="preserve">методикой, </w:t>
      </w:r>
      <w:r w:rsidR="006E237D">
        <w:rPr>
          <w:rFonts w:ascii="Times New Roman" w:hAnsi="Times New Roman" w:cs="Times New Roman"/>
          <w:sz w:val="28"/>
          <w:szCs w:val="28"/>
        </w:rPr>
        <w:t>утвержденной и согласованной</w:t>
      </w:r>
      <w:r w:rsidRPr="00AF432F">
        <w:rPr>
          <w:rFonts w:ascii="Times New Roman" w:hAnsi="Times New Roman" w:cs="Times New Roman"/>
          <w:sz w:val="28"/>
          <w:szCs w:val="28"/>
        </w:rPr>
        <w:t xml:space="preserve"> с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1D5854" w14:textId="77777777" w:rsidR="003D763D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2.2.10. Проведение мониторинга рынка труда, выявление и формирование потребностей в оценке квалификаций в закрепленной за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>област</w:t>
      </w:r>
      <w:r w:rsidR="00685CEA">
        <w:rPr>
          <w:rFonts w:ascii="Times New Roman" w:hAnsi="Times New Roman" w:cs="Times New Roman"/>
          <w:sz w:val="28"/>
          <w:szCs w:val="28"/>
        </w:rPr>
        <w:t>ью</w:t>
      </w:r>
      <w:r w:rsidRPr="00AF432F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14:paraId="33D265CF" w14:textId="77777777" w:rsidR="003D763D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2.2.11. Определение требований к формированию баз данных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="00ED3151">
        <w:rPr>
          <w:rFonts w:ascii="Times New Roman" w:hAnsi="Times New Roman" w:cs="Times New Roman"/>
          <w:sz w:val="28"/>
          <w:szCs w:val="28"/>
        </w:rPr>
        <w:br/>
      </w:r>
      <w:r w:rsidRPr="00AF432F">
        <w:rPr>
          <w:rFonts w:ascii="Times New Roman" w:hAnsi="Times New Roman" w:cs="Times New Roman"/>
          <w:sz w:val="28"/>
          <w:szCs w:val="28"/>
        </w:rPr>
        <w:t xml:space="preserve">о результатах оценки квалификаций и выданных свидетельствах </w:t>
      </w:r>
      <w:r w:rsidR="00ED3151">
        <w:rPr>
          <w:rFonts w:ascii="Times New Roman" w:hAnsi="Times New Roman" w:cs="Times New Roman"/>
          <w:sz w:val="28"/>
          <w:szCs w:val="28"/>
        </w:rPr>
        <w:br/>
      </w:r>
      <w:r w:rsidRPr="00AF432F">
        <w:rPr>
          <w:rFonts w:ascii="Times New Roman" w:hAnsi="Times New Roman" w:cs="Times New Roman"/>
          <w:sz w:val="28"/>
          <w:szCs w:val="28"/>
        </w:rPr>
        <w:t xml:space="preserve">о профессиональной квалификации, информации об аттестованных в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экспертах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>.</w:t>
      </w:r>
    </w:p>
    <w:p w14:paraId="29988121" w14:textId="77777777" w:rsidR="003D1D58" w:rsidRDefault="003D1D58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9E9B0A" w14:textId="77777777" w:rsidR="003D763D" w:rsidRPr="00837987" w:rsidRDefault="00AF432F" w:rsidP="0083798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28556226"/>
      <w:r w:rsidRPr="008379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Обязанности </w:t>
      </w:r>
      <w:r w:rsidR="00837987" w:rsidRPr="00837987">
        <w:rPr>
          <w:rFonts w:ascii="Times New Roman" w:hAnsi="Times New Roman" w:cs="Times New Roman"/>
          <w:b/>
          <w:color w:val="auto"/>
          <w:sz w:val="28"/>
          <w:szCs w:val="28"/>
        </w:rPr>
        <w:t>центра оценки квалификаций</w:t>
      </w:r>
      <w:r w:rsidR="00805F5C" w:rsidRPr="008379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601C9" w:rsidRPr="00837987">
        <w:rPr>
          <w:rFonts w:ascii="Times New Roman" w:hAnsi="Times New Roman" w:cs="Times New Roman"/>
          <w:b/>
          <w:color w:val="auto"/>
          <w:sz w:val="28"/>
          <w:szCs w:val="28"/>
        </w:rPr>
        <w:t>ЧС</w:t>
      </w:r>
      <w:bookmarkEnd w:id="3"/>
    </w:p>
    <w:p w14:paraId="11AEB67D" w14:textId="77777777" w:rsidR="00837987" w:rsidRPr="00837987" w:rsidRDefault="00837987" w:rsidP="0083798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B8371" w14:textId="77777777" w:rsidR="003D763D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>3.1. В целях обеспечения эффективной организации и выполнения работ по</w:t>
      </w:r>
      <w:r w:rsidR="00D21A39">
        <w:rPr>
          <w:rFonts w:ascii="Times New Roman" w:hAnsi="Times New Roman" w:cs="Times New Roman"/>
          <w:sz w:val="28"/>
          <w:szCs w:val="28"/>
        </w:rPr>
        <w:t> </w:t>
      </w:r>
      <w:r w:rsidRPr="00AF432F">
        <w:rPr>
          <w:rFonts w:ascii="Times New Roman" w:hAnsi="Times New Roman" w:cs="Times New Roman"/>
          <w:sz w:val="28"/>
          <w:szCs w:val="28"/>
        </w:rPr>
        <w:t xml:space="preserve">оценке и подтверждению квалификаций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обязан: </w:t>
      </w:r>
    </w:p>
    <w:p w14:paraId="470E826E" w14:textId="77777777" w:rsidR="003D763D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3.1.1. Осуществлять оценку квалификаций только в закрепленной за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области деятельности, установленной условиями действия </w:t>
      </w:r>
      <w:r w:rsidR="006E237D">
        <w:rPr>
          <w:rFonts w:ascii="Times New Roman" w:hAnsi="Times New Roman" w:cs="Times New Roman"/>
          <w:sz w:val="28"/>
          <w:szCs w:val="28"/>
        </w:rPr>
        <w:t>Аттест</w:t>
      </w:r>
      <w:r w:rsidRPr="00AF432F">
        <w:rPr>
          <w:rFonts w:ascii="Times New Roman" w:hAnsi="Times New Roman" w:cs="Times New Roman"/>
          <w:sz w:val="28"/>
          <w:szCs w:val="28"/>
        </w:rPr>
        <w:t>ата</w:t>
      </w:r>
      <w:r w:rsidR="00663379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Pr="00AF432F">
        <w:rPr>
          <w:rFonts w:ascii="Times New Roman" w:hAnsi="Times New Roman" w:cs="Times New Roman"/>
          <w:sz w:val="28"/>
          <w:szCs w:val="28"/>
        </w:rPr>
        <w:t xml:space="preserve">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, внесенного в реестр. </w:t>
      </w:r>
    </w:p>
    <w:p w14:paraId="12AEA3E2" w14:textId="77777777" w:rsidR="003D763D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3.1.2. Формировать экспертную комиссию для проведения профессионального экзамена из числа аттестованных экспертов </w:t>
      </w:r>
      <w:r w:rsidR="00325AD9">
        <w:rPr>
          <w:rFonts w:ascii="Times New Roman" w:hAnsi="Times New Roman" w:cs="Times New Roman"/>
          <w:spacing w:val="-4"/>
          <w:sz w:val="28"/>
          <w:szCs w:val="28"/>
        </w:rPr>
        <w:t>ЦОК22</w:t>
      </w:r>
      <w:r w:rsidR="00805F5C"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601C9" w:rsidRPr="00D21A39">
        <w:rPr>
          <w:rFonts w:ascii="Times New Roman" w:hAnsi="Times New Roman" w:cs="Times New Roman"/>
          <w:spacing w:val="-4"/>
          <w:sz w:val="28"/>
          <w:szCs w:val="28"/>
        </w:rPr>
        <w:t xml:space="preserve">ЧС </w:t>
      </w:r>
      <w:r w:rsidRPr="00D21A39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="00D21A39" w:rsidRPr="00D21A3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D21A39">
        <w:rPr>
          <w:rFonts w:ascii="Times New Roman" w:hAnsi="Times New Roman" w:cs="Times New Roman"/>
          <w:spacing w:val="-4"/>
          <w:sz w:val="28"/>
          <w:szCs w:val="28"/>
        </w:rPr>
        <w:t>оценке квалификаций и</w:t>
      </w:r>
      <w:r w:rsidR="00D21A39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D21A39">
        <w:rPr>
          <w:rFonts w:ascii="Times New Roman" w:hAnsi="Times New Roman" w:cs="Times New Roman"/>
          <w:spacing w:val="-4"/>
          <w:sz w:val="28"/>
          <w:szCs w:val="28"/>
        </w:rPr>
        <w:t>технических экспертов и обеспечивать ее</w:t>
      </w:r>
      <w:r w:rsidRPr="00AF432F">
        <w:rPr>
          <w:rFonts w:ascii="Times New Roman" w:hAnsi="Times New Roman" w:cs="Times New Roman"/>
          <w:sz w:val="28"/>
          <w:szCs w:val="28"/>
        </w:rPr>
        <w:t xml:space="preserve"> деятельность. </w:t>
      </w:r>
    </w:p>
    <w:p w14:paraId="50D1DA7C" w14:textId="77777777" w:rsidR="003D763D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lastRenderedPageBreak/>
        <w:t xml:space="preserve">3.1.3. Проводить профессиональный экзамен, в том числе с привлечением ЭЦ вне фактического нахождения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, в приемлемые для соискателей сроки. </w:t>
      </w:r>
    </w:p>
    <w:p w14:paraId="1DB7A888" w14:textId="77777777" w:rsidR="003D763D" w:rsidRDefault="003D763D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432F" w:rsidRPr="00AF432F">
        <w:rPr>
          <w:rFonts w:ascii="Times New Roman" w:hAnsi="Times New Roman" w:cs="Times New Roman"/>
          <w:sz w:val="28"/>
          <w:szCs w:val="28"/>
        </w:rPr>
        <w:t xml:space="preserve">.1.4. Обеспечивать необходимые условия для проведения проверки деятельности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="00AF432F" w:rsidRPr="00AF432F">
        <w:rPr>
          <w:rFonts w:ascii="Times New Roman" w:hAnsi="Times New Roman" w:cs="Times New Roman"/>
          <w:sz w:val="28"/>
          <w:szCs w:val="28"/>
        </w:rPr>
        <w:t xml:space="preserve">и (или) его ЭЦ в порядке, установленном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="00AF432F"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C928F2" w14:textId="77777777" w:rsidR="003D763D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3.1.5. Обеспечивать применение установленной стоимости проведения работ по оценке квалификаций в закрепленной за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="00B31988">
        <w:rPr>
          <w:rFonts w:ascii="Times New Roman" w:hAnsi="Times New Roman" w:cs="Times New Roman"/>
          <w:sz w:val="28"/>
          <w:szCs w:val="28"/>
        </w:rPr>
        <w:t>А</w:t>
      </w:r>
      <w:r w:rsidRPr="00AF432F">
        <w:rPr>
          <w:rFonts w:ascii="Times New Roman" w:hAnsi="Times New Roman" w:cs="Times New Roman"/>
          <w:sz w:val="28"/>
          <w:szCs w:val="28"/>
        </w:rPr>
        <w:t xml:space="preserve">ттестатом </w:t>
      </w:r>
      <w:r w:rsidR="00663379">
        <w:rPr>
          <w:rFonts w:ascii="Times New Roman" w:hAnsi="Times New Roman" w:cs="Times New Roman"/>
          <w:sz w:val="28"/>
          <w:szCs w:val="28"/>
        </w:rPr>
        <w:t>соответствия</w:t>
      </w:r>
      <w:r w:rsidR="00663379" w:rsidRPr="00AF432F">
        <w:rPr>
          <w:rFonts w:ascii="Times New Roman" w:hAnsi="Times New Roman" w:cs="Times New Roman"/>
          <w:sz w:val="28"/>
          <w:szCs w:val="28"/>
        </w:rPr>
        <w:t xml:space="preserve"> </w:t>
      </w:r>
      <w:r w:rsidRPr="00AF432F">
        <w:rPr>
          <w:rFonts w:ascii="Times New Roman" w:hAnsi="Times New Roman" w:cs="Times New Roman"/>
          <w:sz w:val="28"/>
          <w:szCs w:val="28"/>
        </w:rPr>
        <w:t xml:space="preserve">области деятельности для всех соискателей (в том числе в ЭЦ). </w:t>
      </w:r>
    </w:p>
    <w:p w14:paraId="2534A6F4" w14:textId="77777777"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3.1.6. Обеспечивать передачу сведений о результатах оценки квалификаций и выданных свидетельствах о квалификации в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>для внесения в реестр, в</w:t>
      </w:r>
      <w:r w:rsidR="00D21A39">
        <w:rPr>
          <w:rFonts w:ascii="Times New Roman" w:hAnsi="Times New Roman" w:cs="Times New Roman"/>
          <w:sz w:val="28"/>
          <w:szCs w:val="28"/>
        </w:rPr>
        <w:t> </w:t>
      </w:r>
      <w:r w:rsidRPr="00AF432F">
        <w:rPr>
          <w:rFonts w:ascii="Times New Roman" w:hAnsi="Times New Roman" w:cs="Times New Roman"/>
          <w:sz w:val="28"/>
          <w:szCs w:val="28"/>
        </w:rPr>
        <w:t xml:space="preserve">установленные сроки. </w:t>
      </w:r>
    </w:p>
    <w:p w14:paraId="6FF5ACB7" w14:textId="77777777"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3.1.7. Информировать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об изменениях в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, которые требуют внесения изменений в условия действия </w:t>
      </w:r>
      <w:r w:rsidR="006E237D">
        <w:rPr>
          <w:rFonts w:ascii="Times New Roman" w:hAnsi="Times New Roman" w:cs="Times New Roman"/>
          <w:sz w:val="28"/>
          <w:szCs w:val="28"/>
        </w:rPr>
        <w:t>А</w:t>
      </w:r>
      <w:r w:rsidRPr="00AF432F">
        <w:rPr>
          <w:rFonts w:ascii="Times New Roman" w:hAnsi="Times New Roman" w:cs="Times New Roman"/>
          <w:sz w:val="28"/>
          <w:szCs w:val="28"/>
        </w:rPr>
        <w:t xml:space="preserve">ттестата </w:t>
      </w:r>
      <w:r w:rsidR="00663379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EFCCA9" w14:textId="77777777"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39">
        <w:rPr>
          <w:rFonts w:ascii="Times New Roman" w:hAnsi="Times New Roman" w:cs="Times New Roman"/>
          <w:sz w:val="28"/>
          <w:szCs w:val="28"/>
        </w:rPr>
        <w:t>3.1.8. Прекратить деятельность по оценке квалификаций в случаях истечения срока действия, приостановления, прекраще</w:t>
      </w:r>
      <w:r w:rsidR="006E237D" w:rsidRPr="00D21A39">
        <w:rPr>
          <w:rFonts w:ascii="Times New Roman" w:hAnsi="Times New Roman" w:cs="Times New Roman"/>
          <w:sz w:val="28"/>
          <w:szCs w:val="28"/>
        </w:rPr>
        <w:t>ния действия или аннулирования А</w:t>
      </w:r>
      <w:r w:rsidRPr="00D21A39">
        <w:rPr>
          <w:rFonts w:ascii="Times New Roman" w:hAnsi="Times New Roman" w:cs="Times New Roman"/>
          <w:sz w:val="28"/>
          <w:szCs w:val="28"/>
        </w:rPr>
        <w:t>ттестата</w:t>
      </w:r>
      <w:r w:rsidR="00663379" w:rsidRPr="00D21A39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Pr="00D21A39">
        <w:rPr>
          <w:rFonts w:ascii="Times New Roman" w:hAnsi="Times New Roman" w:cs="Times New Roman"/>
          <w:sz w:val="28"/>
          <w:szCs w:val="28"/>
        </w:rPr>
        <w:t xml:space="preserve">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 w:rsidRPr="00D21A39">
        <w:rPr>
          <w:rFonts w:ascii="Times New Roman" w:hAnsi="Times New Roman" w:cs="Times New Roman"/>
          <w:sz w:val="28"/>
          <w:szCs w:val="28"/>
        </w:rPr>
        <w:t xml:space="preserve"> </w:t>
      </w:r>
      <w:r w:rsidR="002601C9" w:rsidRPr="00D21A39">
        <w:rPr>
          <w:rFonts w:ascii="Times New Roman" w:hAnsi="Times New Roman" w:cs="Times New Roman"/>
          <w:sz w:val="28"/>
          <w:szCs w:val="28"/>
        </w:rPr>
        <w:t xml:space="preserve">ЧС </w:t>
      </w:r>
      <w:r w:rsidRPr="00D21A39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805F5C" w:rsidRPr="00D21A39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 w:rsidRPr="00D21A39">
        <w:rPr>
          <w:rFonts w:ascii="Times New Roman" w:hAnsi="Times New Roman" w:cs="Times New Roman"/>
          <w:sz w:val="28"/>
          <w:szCs w:val="28"/>
        </w:rPr>
        <w:t>ЧС</w:t>
      </w:r>
      <w:r w:rsidRPr="00D21A39">
        <w:rPr>
          <w:rFonts w:ascii="Times New Roman" w:hAnsi="Times New Roman" w:cs="Times New Roman"/>
          <w:sz w:val="28"/>
          <w:szCs w:val="28"/>
        </w:rPr>
        <w:t>.</w:t>
      </w:r>
      <w:r w:rsidRPr="00AF43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B43B1" w14:textId="77777777"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>3.1.9. Соблюдать требования федеральных законов и иных нормативных правовых актов Российской Федерации, руководящих и методических документов Национального совета при Президенте Российской Федерации по</w:t>
      </w:r>
      <w:r w:rsidR="00D21A39">
        <w:rPr>
          <w:rFonts w:ascii="Times New Roman" w:hAnsi="Times New Roman" w:cs="Times New Roman"/>
          <w:sz w:val="28"/>
          <w:szCs w:val="28"/>
        </w:rPr>
        <w:t> </w:t>
      </w:r>
      <w:r w:rsidRPr="00AF432F">
        <w:rPr>
          <w:rFonts w:ascii="Times New Roman" w:hAnsi="Times New Roman" w:cs="Times New Roman"/>
          <w:sz w:val="28"/>
          <w:szCs w:val="28"/>
        </w:rPr>
        <w:t xml:space="preserve">профессиональным квалификациям, документов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, профессиональных стандартов, документов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и настоящего Положения. </w:t>
      </w:r>
    </w:p>
    <w:p w14:paraId="49B09E0A" w14:textId="77777777"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3.1.10. Создавать и поддерживать в актуальном состоянии сайт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>с</w:t>
      </w:r>
      <w:r w:rsidR="00D21A39">
        <w:rPr>
          <w:rFonts w:ascii="Times New Roman" w:hAnsi="Times New Roman" w:cs="Times New Roman"/>
          <w:sz w:val="28"/>
          <w:szCs w:val="28"/>
        </w:rPr>
        <w:t> </w:t>
      </w:r>
      <w:r w:rsidRPr="00AF432F">
        <w:rPr>
          <w:rFonts w:ascii="Times New Roman" w:hAnsi="Times New Roman" w:cs="Times New Roman"/>
          <w:sz w:val="28"/>
          <w:szCs w:val="28"/>
        </w:rPr>
        <w:t xml:space="preserve">информацией о задачах системы оценки квалификаций, проводимых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>работах по оценке квалификаций, результатах деятельности и проводимых мероприятиях, информацией о возможности подачи жалобы в апелляционную комиссию</w:t>
      </w:r>
      <w:r w:rsidR="002601C9">
        <w:rPr>
          <w:rFonts w:ascii="Times New Roman" w:hAnsi="Times New Roman" w:cs="Times New Roman"/>
          <w:sz w:val="28"/>
          <w:szCs w:val="28"/>
        </w:rPr>
        <w:t xml:space="preserve"> СПК 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, экспертах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ABBD14" w14:textId="77777777" w:rsidR="006E237D" w:rsidRDefault="006E237D" w:rsidP="0083798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2815AC5" w14:textId="77777777" w:rsidR="00C41183" w:rsidRPr="00837987" w:rsidRDefault="00AF432F" w:rsidP="0083798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28556227"/>
      <w:r w:rsidRPr="008379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Права </w:t>
      </w:r>
      <w:r w:rsidR="00837987" w:rsidRPr="008379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центра оценки квалификаций </w:t>
      </w:r>
      <w:r w:rsidR="002601C9" w:rsidRPr="00837987">
        <w:rPr>
          <w:rFonts w:ascii="Times New Roman" w:hAnsi="Times New Roman" w:cs="Times New Roman"/>
          <w:b/>
          <w:color w:val="auto"/>
          <w:sz w:val="28"/>
          <w:szCs w:val="28"/>
        </w:rPr>
        <w:t>ЧС</w:t>
      </w:r>
      <w:bookmarkEnd w:id="4"/>
    </w:p>
    <w:p w14:paraId="2783FB61" w14:textId="77777777" w:rsidR="00837987" w:rsidRPr="00837987" w:rsidRDefault="00837987" w:rsidP="0083798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F7A7A" w14:textId="77777777"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4.1. Для выполнения возложенных обязанностей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имеет право: </w:t>
      </w:r>
    </w:p>
    <w:p w14:paraId="3D1A63AD" w14:textId="77777777"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>4.1.1. Выдавать соискателю свидетельство о квалификации или заключение о прохождении профессионального экзамена (в случае отрицательного результата экзамена)</w:t>
      </w:r>
      <w:r w:rsidR="003D1D58">
        <w:rPr>
          <w:rFonts w:ascii="Times New Roman" w:hAnsi="Times New Roman" w:cs="Times New Roman"/>
          <w:sz w:val="28"/>
          <w:szCs w:val="28"/>
        </w:rPr>
        <w:t>.</w:t>
      </w:r>
    </w:p>
    <w:p w14:paraId="386EB705" w14:textId="77777777"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4.1.2. Принимать участие в разработке нормативных и методических документов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и давать предложения о внесении в них изменений. </w:t>
      </w:r>
    </w:p>
    <w:p w14:paraId="0A70061F" w14:textId="77777777"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lastRenderedPageBreak/>
        <w:t xml:space="preserve">4.1.3. Вносить предложения по разработке новых и актуализации действующих профессиональных стандартов в закрепленной за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="00B31988">
        <w:rPr>
          <w:rFonts w:ascii="Times New Roman" w:hAnsi="Times New Roman" w:cs="Times New Roman"/>
          <w:sz w:val="28"/>
          <w:szCs w:val="28"/>
        </w:rPr>
        <w:t>А</w:t>
      </w:r>
      <w:r w:rsidRPr="00AF432F">
        <w:rPr>
          <w:rFonts w:ascii="Times New Roman" w:hAnsi="Times New Roman" w:cs="Times New Roman"/>
          <w:sz w:val="28"/>
          <w:szCs w:val="28"/>
        </w:rPr>
        <w:t>ттестатом</w:t>
      </w:r>
      <w:r w:rsidR="00663379">
        <w:rPr>
          <w:rFonts w:ascii="Times New Roman" w:hAnsi="Times New Roman" w:cs="Times New Roman"/>
          <w:sz w:val="28"/>
          <w:szCs w:val="28"/>
        </w:rPr>
        <w:t xml:space="preserve"> соответствия</w:t>
      </w:r>
      <w:r w:rsidRPr="00AF432F">
        <w:rPr>
          <w:rFonts w:ascii="Times New Roman" w:hAnsi="Times New Roman" w:cs="Times New Roman"/>
          <w:sz w:val="28"/>
          <w:szCs w:val="28"/>
        </w:rPr>
        <w:t xml:space="preserve"> области деятельности. </w:t>
      </w:r>
    </w:p>
    <w:p w14:paraId="06A79BCC" w14:textId="77777777"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4.1.4. Иметь и применять товарный знак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и другие средства визуальной идентификации. </w:t>
      </w:r>
    </w:p>
    <w:p w14:paraId="67108DFD" w14:textId="77777777" w:rsidR="00C41183" w:rsidRDefault="00C41183" w:rsidP="0083798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241B8D" w14:textId="77777777" w:rsidR="00C41183" w:rsidRPr="00837987" w:rsidRDefault="00AF432F" w:rsidP="0083798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28556228"/>
      <w:r w:rsidRPr="008379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Организационная структура и функции </w:t>
      </w:r>
      <w:r w:rsidR="00837987" w:rsidRPr="00837987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центра оценки квалификаций </w:t>
      </w:r>
      <w:r w:rsidR="002601C9" w:rsidRPr="00837987">
        <w:rPr>
          <w:rFonts w:ascii="Times New Roman" w:hAnsi="Times New Roman" w:cs="Times New Roman"/>
          <w:b/>
          <w:color w:val="auto"/>
          <w:sz w:val="28"/>
          <w:szCs w:val="28"/>
        </w:rPr>
        <w:t>ЧС</w:t>
      </w:r>
      <w:bookmarkEnd w:id="5"/>
    </w:p>
    <w:p w14:paraId="61418E44" w14:textId="77777777" w:rsidR="00837987" w:rsidRDefault="00837987" w:rsidP="0083798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AFBC0B0" w14:textId="77777777" w:rsidR="00C41183" w:rsidRDefault="00AF432F" w:rsidP="003D1D58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5.1. Организационная структура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утверждается приказом организации, на базе которой создан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1BFA27" w14:textId="77777777" w:rsidR="00C41183" w:rsidRDefault="00AF432F" w:rsidP="003D1D58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5.2. Обязанности и права сотрудников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и ЭЦ устанавливаются должностными инструкциями. </w:t>
      </w:r>
    </w:p>
    <w:p w14:paraId="27587852" w14:textId="77777777" w:rsidR="00C41183" w:rsidRDefault="00AF432F" w:rsidP="003D1D58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5.3.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выполняет следующие функции по проведению профессиональных экзаменов: </w:t>
      </w:r>
    </w:p>
    <w:p w14:paraId="080CA694" w14:textId="77777777" w:rsidR="00C41183" w:rsidRDefault="00AF432F" w:rsidP="003D1D58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>5.3.1. Предоставление соискателям актуальной информации о правилах и</w:t>
      </w:r>
      <w:r w:rsidR="00D21A39">
        <w:rPr>
          <w:rFonts w:ascii="Times New Roman" w:hAnsi="Times New Roman" w:cs="Times New Roman"/>
          <w:sz w:val="28"/>
          <w:szCs w:val="28"/>
        </w:rPr>
        <w:t> </w:t>
      </w:r>
      <w:r w:rsidRPr="00AF432F">
        <w:rPr>
          <w:rFonts w:ascii="Times New Roman" w:hAnsi="Times New Roman" w:cs="Times New Roman"/>
          <w:sz w:val="28"/>
          <w:szCs w:val="28"/>
        </w:rPr>
        <w:t xml:space="preserve">процедурах оценки квалификаций в закрепленной за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="00B31988">
        <w:rPr>
          <w:rFonts w:ascii="Times New Roman" w:hAnsi="Times New Roman" w:cs="Times New Roman"/>
          <w:sz w:val="28"/>
          <w:szCs w:val="28"/>
        </w:rPr>
        <w:t>А</w:t>
      </w:r>
      <w:r w:rsidRPr="00AF432F">
        <w:rPr>
          <w:rFonts w:ascii="Times New Roman" w:hAnsi="Times New Roman" w:cs="Times New Roman"/>
          <w:sz w:val="28"/>
          <w:szCs w:val="28"/>
        </w:rPr>
        <w:t xml:space="preserve">ттестатом </w:t>
      </w:r>
      <w:r w:rsidR="00663379">
        <w:rPr>
          <w:rFonts w:ascii="Times New Roman" w:hAnsi="Times New Roman" w:cs="Times New Roman"/>
          <w:sz w:val="28"/>
          <w:szCs w:val="28"/>
        </w:rPr>
        <w:t>соответствия</w:t>
      </w:r>
      <w:r w:rsidR="00663379" w:rsidRPr="00AF432F">
        <w:rPr>
          <w:rFonts w:ascii="Times New Roman" w:hAnsi="Times New Roman" w:cs="Times New Roman"/>
          <w:sz w:val="28"/>
          <w:szCs w:val="28"/>
        </w:rPr>
        <w:t xml:space="preserve"> </w:t>
      </w:r>
      <w:r w:rsidRPr="00AF432F">
        <w:rPr>
          <w:rFonts w:ascii="Times New Roman" w:hAnsi="Times New Roman" w:cs="Times New Roman"/>
          <w:sz w:val="28"/>
          <w:szCs w:val="28"/>
        </w:rPr>
        <w:t xml:space="preserve">области деятельности, включая: </w:t>
      </w:r>
    </w:p>
    <w:p w14:paraId="685F2580" w14:textId="77777777" w:rsidR="00C41183" w:rsidRPr="00805F5C" w:rsidRDefault="00AF432F" w:rsidP="0083798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5C">
        <w:rPr>
          <w:rFonts w:ascii="Times New Roman" w:hAnsi="Times New Roman" w:cs="Times New Roman"/>
          <w:sz w:val="28"/>
          <w:szCs w:val="28"/>
        </w:rPr>
        <w:t xml:space="preserve">прием и регистрацию комплекта документов соискателя; </w:t>
      </w:r>
    </w:p>
    <w:p w14:paraId="252E8002" w14:textId="77777777" w:rsidR="00C41183" w:rsidRPr="00805F5C" w:rsidRDefault="00AF432F" w:rsidP="0083798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5C">
        <w:rPr>
          <w:rFonts w:ascii="Times New Roman" w:hAnsi="Times New Roman" w:cs="Times New Roman"/>
          <w:sz w:val="28"/>
          <w:szCs w:val="28"/>
        </w:rPr>
        <w:t xml:space="preserve">рассмотрение и информирование соискателя или законного представителя о результатах рассмотрения комплекта документов соискателя; </w:t>
      </w:r>
    </w:p>
    <w:p w14:paraId="03F1A4C5" w14:textId="77777777" w:rsidR="00C41183" w:rsidRPr="00805F5C" w:rsidRDefault="00AF432F" w:rsidP="0083798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5C">
        <w:rPr>
          <w:rFonts w:ascii="Times New Roman" w:hAnsi="Times New Roman" w:cs="Times New Roman"/>
          <w:sz w:val="28"/>
          <w:szCs w:val="28"/>
        </w:rPr>
        <w:t xml:space="preserve">определение и согласование с соискателем или законным представителем даты, места и времени проведения профессионального экзамена. </w:t>
      </w:r>
    </w:p>
    <w:p w14:paraId="684ADD73" w14:textId="77777777"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5.3.2. Проведение договорной работы с получателем услуг по оценке профессиональной квалификации и ЭЦ вне фактического нахождения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1E7459" w14:textId="77777777"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5.3.3. Проведение профессионального экзамена. </w:t>
      </w:r>
    </w:p>
    <w:p w14:paraId="7A623F90" w14:textId="77777777"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>5.3.4. Оформление результатов проведения профессионального экзамена.</w:t>
      </w:r>
    </w:p>
    <w:p w14:paraId="262D7139" w14:textId="77777777"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>5.3.5</w:t>
      </w:r>
      <w:r w:rsidR="006E237D">
        <w:rPr>
          <w:rFonts w:ascii="Times New Roman" w:hAnsi="Times New Roman" w:cs="Times New Roman"/>
          <w:sz w:val="28"/>
          <w:szCs w:val="28"/>
        </w:rPr>
        <w:t xml:space="preserve"> О</w:t>
      </w:r>
      <w:r w:rsidRPr="00AF432F">
        <w:rPr>
          <w:rFonts w:ascii="Times New Roman" w:hAnsi="Times New Roman" w:cs="Times New Roman"/>
          <w:sz w:val="28"/>
          <w:szCs w:val="28"/>
        </w:rPr>
        <w:t>формление и выдача соискателю или законному представителю свидетельства о квалификации в случае успешного прохождения оценки квалификаций или заключения в случае отрицательного результата профессионального экзамена.</w:t>
      </w:r>
    </w:p>
    <w:p w14:paraId="385D5F90" w14:textId="77777777"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>5.3.6. Подготовка предложений по привлечению специалистов сторонних организаций в качестве экспертов по оценке квалификаций и технических экспертов и организация аттестации и повышения квалификации экспертов по</w:t>
      </w:r>
      <w:r w:rsidR="00D21A39">
        <w:rPr>
          <w:rFonts w:ascii="Times New Roman" w:hAnsi="Times New Roman" w:cs="Times New Roman"/>
          <w:sz w:val="28"/>
          <w:szCs w:val="28"/>
        </w:rPr>
        <w:t> </w:t>
      </w:r>
      <w:r w:rsidRPr="00AF432F">
        <w:rPr>
          <w:rFonts w:ascii="Times New Roman" w:hAnsi="Times New Roman" w:cs="Times New Roman"/>
          <w:sz w:val="28"/>
          <w:szCs w:val="28"/>
        </w:rPr>
        <w:t xml:space="preserve">оценке квалификаций и технических экспертов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27F891" w14:textId="77777777" w:rsidR="00C41183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5.3.7. Определение потребности в разработке и актуализации оценочных средств и других материалов, позволяющих проверять уровень профессиональной квалификации. </w:t>
      </w:r>
    </w:p>
    <w:p w14:paraId="2577CA0A" w14:textId="77777777"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lastRenderedPageBreak/>
        <w:t>5.3.8. Обоснованное формирование предложений по разработке новых и</w:t>
      </w:r>
      <w:r w:rsidR="00D21A39">
        <w:rPr>
          <w:rFonts w:ascii="Times New Roman" w:hAnsi="Times New Roman" w:cs="Times New Roman"/>
          <w:sz w:val="28"/>
          <w:szCs w:val="28"/>
        </w:rPr>
        <w:t> </w:t>
      </w:r>
      <w:r w:rsidRPr="00AF432F">
        <w:rPr>
          <w:rFonts w:ascii="Times New Roman" w:hAnsi="Times New Roman" w:cs="Times New Roman"/>
          <w:sz w:val="28"/>
          <w:szCs w:val="28"/>
        </w:rPr>
        <w:t>актуализации действующих профессиональных стандартов/квалификаций в</w:t>
      </w:r>
      <w:r w:rsidR="00D21A39">
        <w:rPr>
          <w:rFonts w:ascii="Times New Roman" w:hAnsi="Times New Roman" w:cs="Times New Roman"/>
          <w:sz w:val="28"/>
          <w:szCs w:val="28"/>
        </w:rPr>
        <w:t> </w:t>
      </w:r>
      <w:r w:rsidRPr="00AF432F">
        <w:rPr>
          <w:rFonts w:ascii="Times New Roman" w:hAnsi="Times New Roman" w:cs="Times New Roman"/>
          <w:sz w:val="28"/>
          <w:szCs w:val="28"/>
        </w:rPr>
        <w:t xml:space="preserve">закрепленной за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="00B31988">
        <w:rPr>
          <w:rFonts w:ascii="Times New Roman" w:hAnsi="Times New Roman" w:cs="Times New Roman"/>
          <w:sz w:val="28"/>
          <w:szCs w:val="28"/>
        </w:rPr>
        <w:t>А</w:t>
      </w:r>
      <w:r w:rsidRPr="00AF432F">
        <w:rPr>
          <w:rFonts w:ascii="Times New Roman" w:hAnsi="Times New Roman" w:cs="Times New Roman"/>
          <w:sz w:val="28"/>
          <w:szCs w:val="28"/>
        </w:rPr>
        <w:t xml:space="preserve">ттестатом </w:t>
      </w:r>
      <w:r w:rsidR="00663379">
        <w:rPr>
          <w:rFonts w:ascii="Times New Roman" w:hAnsi="Times New Roman" w:cs="Times New Roman"/>
          <w:sz w:val="28"/>
          <w:szCs w:val="28"/>
        </w:rPr>
        <w:t>соответствия</w:t>
      </w:r>
      <w:r w:rsidR="00663379" w:rsidRPr="00AF432F">
        <w:rPr>
          <w:rFonts w:ascii="Times New Roman" w:hAnsi="Times New Roman" w:cs="Times New Roman"/>
          <w:sz w:val="28"/>
          <w:szCs w:val="28"/>
        </w:rPr>
        <w:t xml:space="preserve"> </w:t>
      </w:r>
      <w:r w:rsidRPr="00AF432F">
        <w:rPr>
          <w:rFonts w:ascii="Times New Roman" w:hAnsi="Times New Roman" w:cs="Times New Roman"/>
          <w:sz w:val="28"/>
          <w:szCs w:val="28"/>
        </w:rPr>
        <w:t xml:space="preserve">области деятельности. </w:t>
      </w:r>
    </w:p>
    <w:p w14:paraId="7F8EA2BE" w14:textId="77777777"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5.3.9. Подготовка предложений и обоснований по созданию экзаменационных центров вне фактического нахождения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и согласование подготовленных материалов с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064D4F" w14:textId="77777777"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>5.3.10. Подготовка распорядительных документов по применению или установлению стоимости проведения всего комплекса работ по оценке квалификаций в соответствии с руководящими и методическими документами Национального совета при Президенте Российской Федерации по</w:t>
      </w:r>
      <w:r w:rsidR="00D21A39">
        <w:rPr>
          <w:rFonts w:ascii="Times New Roman" w:hAnsi="Times New Roman" w:cs="Times New Roman"/>
          <w:sz w:val="28"/>
          <w:szCs w:val="28"/>
        </w:rPr>
        <w:t> </w:t>
      </w:r>
      <w:r w:rsidRPr="00AF432F">
        <w:rPr>
          <w:rFonts w:ascii="Times New Roman" w:hAnsi="Times New Roman" w:cs="Times New Roman"/>
          <w:sz w:val="28"/>
          <w:szCs w:val="28"/>
        </w:rPr>
        <w:t>профессиональным квалификациям, СПК</w:t>
      </w:r>
      <w:r w:rsidR="004E1F0E">
        <w:rPr>
          <w:rFonts w:ascii="Times New Roman" w:hAnsi="Times New Roman" w:cs="Times New Roman"/>
          <w:sz w:val="28"/>
          <w:szCs w:val="28"/>
        </w:rPr>
        <w:t xml:space="preserve"> 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D093F5" w14:textId="77777777"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>5.3.11. Выявление и формирование потребностей в оценке квалификаций в</w:t>
      </w:r>
      <w:r w:rsidR="00D21A39">
        <w:rPr>
          <w:rFonts w:ascii="Times New Roman" w:hAnsi="Times New Roman" w:cs="Times New Roman"/>
          <w:sz w:val="28"/>
          <w:szCs w:val="28"/>
        </w:rPr>
        <w:t> </w:t>
      </w:r>
      <w:r w:rsidRPr="00AF432F">
        <w:rPr>
          <w:rFonts w:ascii="Times New Roman" w:hAnsi="Times New Roman" w:cs="Times New Roman"/>
          <w:sz w:val="28"/>
          <w:szCs w:val="28"/>
        </w:rPr>
        <w:t xml:space="preserve">закрепленной за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="00B31988">
        <w:rPr>
          <w:rFonts w:ascii="Times New Roman" w:hAnsi="Times New Roman" w:cs="Times New Roman"/>
          <w:sz w:val="28"/>
          <w:szCs w:val="28"/>
        </w:rPr>
        <w:t>А</w:t>
      </w:r>
      <w:r w:rsidRPr="00AF432F">
        <w:rPr>
          <w:rFonts w:ascii="Times New Roman" w:hAnsi="Times New Roman" w:cs="Times New Roman"/>
          <w:sz w:val="28"/>
          <w:szCs w:val="28"/>
        </w:rPr>
        <w:t xml:space="preserve">ттестатом </w:t>
      </w:r>
      <w:r w:rsidR="00663379">
        <w:rPr>
          <w:rFonts w:ascii="Times New Roman" w:hAnsi="Times New Roman" w:cs="Times New Roman"/>
          <w:sz w:val="28"/>
          <w:szCs w:val="28"/>
        </w:rPr>
        <w:t>соответствия</w:t>
      </w:r>
      <w:r w:rsidR="00663379" w:rsidRPr="00AF432F">
        <w:rPr>
          <w:rFonts w:ascii="Times New Roman" w:hAnsi="Times New Roman" w:cs="Times New Roman"/>
          <w:sz w:val="28"/>
          <w:szCs w:val="28"/>
        </w:rPr>
        <w:t xml:space="preserve"> </w:t>
      </w:r>
      <w:r w:rsidRPr="00AF432F">
        <w:rPr>
          <w:rFonts w:ascii="Times New Roman" w:hAnsi="Times New Roman" w:cs="Times New Roman"/>
          <w:sz w:val="28"/>
          <w:szCs w:val="28"/>
        </w:rPr>
        <w:t xml:space="preserve">области деятельности. </w:t>
      </w:r>
    </w:p>
    <w:p w14:paraId="46C90A0D" w14:textId="77777777"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5.3.12. Подготовка материалов для средств массовой информации и в сети «Интернет» по вопросам оценки квалификаций в закрепленной за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="006E237D">
        <w:rPr>
          <w:rFonts w:ascii="Times New Roman" w:hAnsi="Times New Roman" w:cs="Times New Roman"/>
          <w:sz w:val="28"/>
          <w:szCs w:val="28"/>
        </w:rPr>
        <w:t>А</w:t>
      </w:r>
      <w:r w:rsidRPr="00AF432F">
        <w:rPr>
          <w:rFonts w:ascii="Times New Roman" w:hAnsi="Times New Roman" w:cs="Times New Roman"/>
          <w:sz w:val="28"/>
          <w:szCs w:val="28"/>
        </w:rPr>
        <w:t xml:space="preserve">ттестатом </w:t>
      </w:r>
      <w:r w:rsidR="00663379">
        <w:rPr>
          <w:rFonts w:ascii="Times New Roman" w:hAnsi="Times New Roman" w:cs="Times New Roman"/>
          <w:sz w:val="28"/>
          <w:szCs w:val="28"/>
        </w:rPr>
        <w:t>соответствия</w:t>
      </w:r>
      <w:r w:rsidR="00663379" w:rsidRPr="00AF432F">
        <w:rPr>
          <w:rFonts w:ascii="Times New Roman" w:hAnsi="Times New Roman" w:cs="Times New Roman"/>
          <w:sz w:val="28"/>
          <w:szCs w:val="28"/>
        </w:rPr>
        <w:t xml:space="preserve"> </w:t>
      </w:r>
      <w:r w:rsidRPr="00AF432F">
        <w:rPr>
          <w:rFonts w:ascii="Times New Roman" w:hAnsi="Times New Roman" w:cs="Times New Roman"/>
          <w:sz w:val="28"/>
          <w:szCs w:val="28"/>
        </w:rPr>
        <w:t xml:space="preserve">области деятельности. </w:t>
      </w:r>
    </w:p>
    <w:p w14:paraId="29936BDE" w14:textId="77777777"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5.3.13. Формирование и ведение баз данных (реестров) экспертов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>и</w:t>
      </w:r>
      <w:r w:rsidR="00D21A39">
        <w:rPr>
          <w:rFonts w:ascii="Times New Roman" w:hAnsi="Times New Roman" w:cs="Times New Roman"/>
          <w:sz w:val="28"/>
          <w:szCs w:val="28"/>
        </w:rPr>
        <w:t> </w:t>
      </w:r>
      <w:r w:rsidRPr="00AF432F">
        <w:rPr>
          <w:rFonts w:ascii="Times New Roman" w:hAnsi="Times New Roman" w:cs="Times New Roman"/>
          <w:sz w:val="28"/>
          <w:szCs w:val="28"/>
        </w:rPr>
        <w:t>данных о результатах оценки квалификаций (выданных свидетельствах о</w:t>
      </w:r>
      <w:r w:rsidR="00D21A39">
        <w:rPr>
          <w:rFonts w:ascii="Times New Roman" w:hAnsi="Times New Roman" w:cs="Times New Roman"/>
          <w:sz w:val="28"/>
          <w:szCs w:val="28"/>
        </w:rPr>
        <w:t> </w:t>
      </w:r>
      <w:r w:rsidRPr="00AF432F">
        <w:rPr>
          <w:rFonts w:ascii="Times New Roman" w:hAnsi="Times New Roman" w:cs="Times New Roman"/>
          <w:sz w:val="28"/>
          <w:szCs w:val="28"/>
        </w:rPr>
        <w:t xml:space="preserve">квалификации и заключений о прохождении профессионального экзамена). </w:t>
      </w:r>
    </w:p>
    <w:p w14:paraId="179DE0A5" w14:textId="77777777"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5.3.14. Передача сведений о результатах оценки квалификаций и выданных свидетельствах о квалификации в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>для внесения в реестр, а также дополнительной информации по запросу СПК</w:t>
      </w:r>
      <w:r w:rsidR="00213FB2">
        <w:rPr>
          <w:rFonts w:ascii="Times New Roman" w:hAnsi="Times New Roman" w:cs="Times New Roman"/>
          <w:sz w:val="28"/>
          <w:szCs w:val="28"/>
        </w:rPr>
        <w:t xml:space="preserve"> 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BFC7E0" w14:textId="77777777"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5.3.15. Регистрация, архивирование и организация хранения методических документов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и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, документации, касающейся проведения профессиональных экзаменов и результатов оценки квалификаций, а также обеспечение выдачи в установленном порядке по запросам копий архивных документов. </w:t>
      </w:r>
    </w:p>
    <w:p w14:paraId="3E639D1D" w14:textId="77777777"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5.4. Порядок взаимодействия ЭЦ с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>:</w:t>
      </w:r>
    </w:p>
    <w:p w14:paraId="0E8F38FB" w14:textId="77777777"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5.4.1. Работа ЭЦ проводится под методическим руководством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89A7B0" w14:textId="77777777"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5.4.2. В своей деятельности ЭЦ руководствуются Положением ЭЦ, разработанным руководителем ЭЦ, утвержденным руководителем организации, на базе которой создан ЭЦ, согласованным с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и подписанным руководителем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, руководящими и методическими документами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и иными документами, распространяющимися на деятельность ЭЦ. </w:t>
      </w:r>
    </w:p>
    <w:p w14:paraId="66F2CEBF" w14:textId="77777777"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5.4.3. Работы ЭЦ по проведению процедуры профессионального экзамена осуществляются по договорам с организацией, на базе которой создан соответствующий ЭЦ. </w:t>
      </w:r>
    </w:p>
    <w:p w14:paraId="0BF25DFD" w14:textId="77777777"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lastRenderedPageBreak/>
        <w:t xml:space="preserve">5.5. Работа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по проведению профессионального экзамена обеспечивается экспертной комиссией, которая должна отвечать следующим требованиям: </w:t>
      </w:r>
    </w:p>
    <w:p w14:paraId="6C0C7C43" w14:textId="77777777"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5.5.1. В состав экспертной комиссии входят только аттестованные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эксперты, в том числе эксперт по оценке квалификаций и не менее </w:t>
      </w:r>
      <w:r w:rsidR="00F23F02">
        <w:rPr>
          <w:rFonts w:ascii="Times New Roman" w:hAnsi="Times New Roman" w:cs="Times New Roman"/>
          <w:sz w:val="28"/>
          <w:szCs w:val="28"/>
        </w:rPr>
        <w:t>двух</w:t>
      </w:r>
      <w:r w:rsidRPr="00AF432F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3C6D7F">
        <w:rPr>
          <w:rFonts w:ascii="Times New Roman" w:hAnsi="Times New Roman" w:cs="Times New Roman"/>
          <w:sz w:val="28"/>
          <w:szCs w:val="28"/>
        </w:rPr>
        <w:t xml:space="preserve">их </w:t>
      </w:r>
      <w:r w:rsidRPr="00AF432F">
        <w:rPr>
          <w:rFonts w:ascii="Times New Roman" w:hAnsi="Times New Roman" w:cs="Times New Roman"/>
          <w:sz w:val="28"/>
          <w:szCs w:val="28"/>
        </w:rPr>
        <w:t>эксперт</w:t>
      </w:r>
      <w:r w:rsidR="003C6D7F">
        <w:rPr>
          <w:rFonts w:ascii="Times New Roman" w:hAnsi="Times New Roman" w:cs="Times New Roman"/>
          <w:sz w:val="28"/>
          <w:szCs w:val="28"/>
        </w:rPr>
        <w:t>ов</w:t>
      </w:r>
      <w:r w:rsidRPr="00AF432F">
        <w:rPr>
          <w:rFonts w:ascii="Times New Roman" w:hAnsi="Times New Roman" w:cs="Times New Roman"/>
          <w:sz w:val="28"/>
          <w:szCs w:val="28"/>
        </w:rPr>
        <w:t xml:space="preserve"> на каждое заседание экспертной комиссии при проведении профессионального экзамена (минимальный состав экспертной комиссии для проведения профессионального экзамена </w:t>
      </w:r>
      <w:r w:rsidR="00805F5C">
        <w:rPr>
          <w:rFonts w:ascii="Times New Roman" w:hAnsi="Times New Roman" w:cs="Times New Roman"/>
          <w:sz w:val="28"/>
          <w:szCs w:val="28"/>
        </w:rPr>
        <w:t xml:space="preserve">– </w:t>
      </w:r>
      <w:r w:rsidRPr="00AF432F">
        <w:rPr>
          <w:rFonts w:ascii="Times New Roman" w:hAnsi="Times New Roman" w:cs="Times New Roman"/>
          <w:sz w:val="28"/>
          <w:szCs w:val="28"/>
        </w:rPr>
        <w:t xml:space="preserve">3 (три) эксперта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FB4BB3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>).</w:t>
      </w:r>
    </w:p>
    <w:p w14:paraId="36080FE0" w14:textId="77777777"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5.5.2. Председателем экспертной комиссии должен быть эксперт по оценке квалификаций, для которого работа в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>, включая работу в ЭЦ вне</w:t>
      </w:r>
      <w:r w:rsidR="00D21A39">
        <w:rPr>
          <w:rFonts w:ascii="Times New Roman" w:hAnsi="Times New Roman" w:cs="Times New Roman"/>
          <w:sz w:val="28"/>
          <w:szCs w:val="28"/>
        </w:rPr>
        <w:t> </w:t>
      </w:r>
      <w:r w:rsidRPr="00AF432F">
        <w:rPr>
          <w:rFonts w:ascii="Times New Roman" w:hAnsi="Times New Roman" w:cs="Times New Roman"/>
          <w:sz w:val="28"/>
          <w:szCs w:val="28"/>
        </w:rPr>
        <w:t xml:space="preserve">фактического местонахождения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, является основной. </w:t>
      </w:r>
    </w:p>
    <w:p w14:paraId="6E55CFD3" w14:textId="77777777"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5.5.3. Экспертная комиссия формируется с учетом заявленной области оценки квалификаций и фактического места проведения профессионального экзамена. </w:t>
      </w:r>
    </w:p>
    <w:p w14:paraId="6D12CE7B" w14:textId="77777777"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5.5.4. Обязанности и права членов экспертной комиссии регламентируются инструкциями, утвержденными руководителем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(инструкция председателя экспертной комиссии, инструкция технического эксперта, инструкция эксперта по оценке квалификаций). </w:t>
      </w:r>
    </w:p>
    <w:p w14:paraId="05883634" w14:textId="77777777" w:rsidR="00805F5C" w:rsidRPr="006C6911" w:rsidRDefault="00AF432F" w:rsidP="006C6911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>5.5.5. Сведения о</w:t>
      </w:r>
      <w:r w:rsidR="006E237D">
        <w:rPr>
          <w:rFonts w:ascii="Times New Roman" w:hAnsi="Times New Roman" w:cs="Times New Roman"/>
          <w:sz w:val="28"/>
          <w:szCs w:val="28"/>
        </w:rPr>
        <w:t xml:space="preserve"> персональном составе а</w:t>
      </w:r>
      <w:r w:rsidRPr="00AF432F">
        <w:rPr>
          <w:rFonts w:ascii="Times New Roman" w:hAnsi="Times New Roman" w:cs="Times New Roman"/>
          <w:sz w:val="28"/>
          <w:szCs w:val="28"/>
        </w:rPr>
        <w:t xml:space="preserve">ттестованных </w:t>
      </w:r>
      <w:r w:rsidR="006E237D" w:rsidRPr="00AF432F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6E237D">
        <w:rPr>
          <w:rFonts w:ascii="Times New Roman" w:hAnsi="Times New Roman" w:cs="Times New Roman"/>
          <w:sz w:val="28"/>
          <w:szCs w:val="28"/>
        </w:rPr>
        <w:t xml:space="preserve"> СПК 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экспертах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D215E5">
        <w:rPr>
          <w:rFonts w:ascii="Times New Roman" w:hAnsi="Times New Roman" w:cs="Times New Roman"/>
          <w:sz w:val="28"/>
          <w:szCs w:val="28"/>
        </w:rPr>
        <w:t xml:space="preserve"> 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 приведены </w:t>
      </w:r>
      <w:r w:rsidRPr="006C6911">
        <w:rPr>
          <w:rFonts w:ascii="Times New Roman" w:hAnsi="Times New Roman" w:cs="Times New Roman"/>
          <w:b/>
          <w:sz w:val="28"/>
          <w:szCs w:val="28"/>
        </w:rPr>
        <w:t>в Приложении</w:t>
      </w:r>
      <w:r w:rsidR="006E237D" w:rsidRPr="006C691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C6911" w:rsidRPr="006C6911">
        <w:rPr>
          <w:rFonts w:ascii="Times New Roman" w:hAnsi="Times New Roman" w:cs="Times New Roman"/>
          <w:b/>
          <w:sz w:val="28"/>
          <w:szCs w:val="28"/>
        </w:rPr>
        <w:t>2</w:t>
      </w:r>
      <w:r w:rsidR="006C6911">
        <w:rPr>
          <w:rFonts w:ascii="Times New Roman" w:hAnsi="Times New Roman" w:cs="Times New Roman"/>
          <w:sz w:val="28"/>
          <w:szCs w:val="28"/>
        </w:rPr>
        <w:t xml:space="preserve"> и размещены на сайте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6C6911">
        <w:rPr>
          <w:rFonts w:ascii="Times New Roman" w:hAnsi="Times New Roman" w:cs="Times New Roman"/>
          <w:sz w:val="28"/>
          <w:szCs w:val="28"/>
        </w:rPr>
        <w:t xml:space="preserve"> ЧС (</w:t>
      </w:r>
      <w:hyperlink r:id="rId9" w:history="1">
        <w:r w:rsidR="00FB4BB3" w:rsidRPr="00FB4BB3">
          <w:rPr>
            <w:rStyle w:val="aa"/>
            <w:rFonts w:ascii="Arial" w:hAnsi="Arial" w:cs="Arial"/>
            <w:i/>
            <w:sz w:val="27"/>
            <w:szCs w:val="27"/>
          </w:rPr>
          <w:t>https://cokchs22.ru/</w:t>
        </w:r>
      </w:hyperlink>
      <w:r w:rsidR="00FB4BB3">
        <w:t xml:space="preserve"> </w:t>
      </w:r>
      <w:r w:rsidR="006C6911" w:rsidRPr="006C6911">
        <w:rPr>
          <w:rFonts w:ascii="Times New Roman" w:hAnsi="Times New Roman" w:cs="Times New Roman"/>
          <w:sz w:val="28"/>
          <w:szCs w:val="28"/>
        </w:rPr>
        <w:t>).</w:t>
      </w:r>
    </w:p>
    <w:p w14:paraId="5594238F" w14:textId="77777777" w:rsidR="00213FB2" w:rsidRPr="00837987" w:rsidRDefault="00213FB2" w:rsidP="0083798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50768" w14:textId="77777777" w:rsidR="00805F5C" w:rsidRPr="00837987" w:rsidRDefault="00AF432F" w:rsidP="0083798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28556229"/>
      <w:r w:rsidRPr="00837987">
        <w:rPr>
          <w:rFonts w:ascii="Times New Roman" w:hAnsi="Times New Roman" w:cs="Times New Roman"/>
          <w:b/>
          <w:color w:val="auto"/>
          <w:sz w:val="28"/>
          <w:szCs w:val="28"/>
        </w:rPr>
        <w:t>6. Финанс</w:t>
      </w:r>
      <w:r w:rsidR="00837987" w:rsidRPr="00837987">
        <w:rPr>
          <w:rFonts w:ascii="Times New Roman" w:hAnsi="Times New Roman" w:cs="Times New Roman"/>
          <w:b/>
          <w:color w:val="auto"/>
          <w:sz w:val="28"/>
          <w:szCs w:val="28"/>
        </w:rPr>
        <w:t>овое обеспечение центра оценки квалификаций</w:t>
      </w:r>
      <w:r w:rsidR="00805F5C" w:rsidRPr="008379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601C9" w:rsidRPr="00837987">
        <w:rPr>
          <w:rFonts w:ascii="Times New Roman" w:hAnsi="Times New Roman" w:cs="Times New Roman"/>
          <w:b/>
          <w:color w:val="auto"/>
          <w:sz w:val="28"/>
          <w:szCs w:val="28"/>
        </w:rPr>
        <w:t>ЧС</w:t>
      </w:r>
      <w:bookmarkEnd w:id="6"/>
    </w:p>
    <w:p w14:paraId="3A99EE2F" w14:textId="77777777" w:rsidR="00837987" w:rsidRPr="00837987" w:rsidRDefault="00837987" w:rsidP="0083798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34CE7" w14:textId="77777777"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6.1. </w:t>
      </w:r>
      <w:r w:rsidR="00837987">
        <w:rPr>
          <w:rFonts w:ascii="Times New Roman" w:hAnsi="Times New Roman" w:cs="Times New Roman"/>
          <w:sz w:val="28"/>
          <w:szCs w:val="28"/>
        </w:rPr>
        <w:t>Деятельность</w:t>
      </w:r>
      <w:r w:rsidRPr="00AF432F">
        <w:rPr>
          <w:rFonts w:ascii="Times New Roman" w:hAnsi="Times New Roman" w:cs="Times New Roman"/>
          <w:sz w:val="28"/>
          <w:szCs w:val="28"/>
        </w:rPr>
        <w:t xml:space="preserve">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 xml:space="preserve">ЧС </w:t>
      </w:r>
      <w:r w:rsidRPr="00AF432F">
        <w:rPr>
          <w:rFonts w:ascii="Times New Roman" w:hAnsi="Times New Roman" w:cs="Times New Roman"/>
          <w:sz w:val="28"/>
          <w:szCs w:val="28"/>
        </w:rPr>
        <w:t xml:space="preserve">по оценке квалификаций, включая проведение профессионального экзамена, осуществляются на договорной основе. </w:t>
      </w:r>
    </w:p>
    <w:p w14:paraId="1CBA0CDE" w14:textId="77777777"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>6.2. Оплату работы по оценке квалификаций осуществляет соискатель или его законный представитель, иное физическое и (или) юридическое лицо.</w:t>
      </w:r>
    </w:p>
    <w:p w14:paraId="288C570C" w14:textId="77777777"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6.3. Оплата услуг, связанных с проведением оценки квалификаций, производится в соответствии с договором, по стоимости, установленной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="006C6911">
        <w:rPr>
          <w:rFonts w:ascii="Times New Roman" w:hAnsi="Times New Roman" w:cs="Times New Roman"/>
          <w:sz w:val="28"/>
          <w:szCs w:val="28"/>
        </w:rPr>
        <w:t xml:space="preserve"> и </w:t>
      </w:r>
      <w:r w:rsidRPr="00AF432F">
        <w:rPr>
          <w:rFonts w:ascii="Times New Roman" w:hAnsi="Times New Roman" w:cs="Times New Roman"/>
          <w:sz w:val="28"/>
          <w:szCs w:val="28"/>
        </w:rPr>
        <w:t xml:space="preserve">согласованной с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F43C41" w14:textId="77777777"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6.4. Оплата работ по оценке квалификаций возврату не подлежит. </w:t>
      </w:r>
    </w:p>
    <w:p w14:paraId="76B85BBB" w14:textId="77777777" w:rsidR="00805F5C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6.5. Средства, полученные от оказания услуг по оценке квалификаций, расходуются на обеспечение деятельности и развитие </w:t>
      </w:r>
      <w:r w:rsidR="00213FB2">
        <w:rPr>
          <w:rFonts w:ascii="Times New Roman" w:hAnsi="Times New Roman" w:cs="Times New Roman"/>
          <w:sz w:val="28"/>
          <w:szCs w:val="28"/>
        </w:rPr>
        <w:t xml:space="preserve">СПК ЧС,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, оплату труда экспертов, материальное стимулирование работников, а также на другие цели, обеспечивающие эффективную работу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805F5C">
        <w:rPr>
          <w:rFonts w:ascii="Times New Roman" w:hAnsi="Times New Roman" w:cs="Times New Roman"/>
          <w:sz w:val="28"/>
          <w:szCs w:val="28"/>
        </w:rPr>
        <w:t xml:space="preserve">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A41823" w14:textId="77777777" w:rsidR="00AF432F" w:rsidRPr="00AF432F" w:rsidRDefault="00AF432F" w:rsidP="00837987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2F">
        <w:rPr>
          <w:rFonts w:ascii="Times New Roman" w:hAnsi="Times New Roman" w:cs="Times New Roman"/>
          <w:sz w:val="28"/>
          <w:szCs w:val="28"/>
        </w:rPr>
        <w:t xml:space="preserve">7. </w:t>
      </w:r>
      <w:r w:rsidR="00325AD9">
        <w:rPr>
          <w:rFonts w:ascii="Times New Roman" w:hAnsi="Times New Roman" w:cs="Times New Roman"/>
          <w:sz w:val="28"/>
          <w:szCs w:val="28"/>
        </w:rPr>
        <w:t>ЦОК22</w:t>
      </w:r>
      <w:r w:rsidR="00213FB2">
        <w:rPr>
          <w:rFonts w:ascii="Times New Roman" w:hAnsi="Times New Roman" w:cs="Times New Roman"/>
          <w:sz w:val="28"/>
          <w:szCs w:val="28"/>
        </w:rPr>
        <w:t xml:space="preserve"> ЧС </w:t>
      </w:r>
      <w:r w:rsidR="00213FB2" w:rsidRPr="00AF432F">
        <w:rPr>
          <w:rFonts w:ascii="Times New Roman" w:hAnsi="Times New Roman" w:cs="Times New Roman"/>
          <w:sz w:val="28"/>
          <w:szCs w:val="28"/>
        </w:rPr>
        <w:t xml:space="preserve">несет полную </w:t>
      </w:r>
      <w:r w:rsidR="00213FB2">
        <w:rPr>
          <w:rFonts w:ascii="Times New Roman" w:hAnsi="Times New Roman" w:cs="Times New Roman"/>
          <w:sz w:val="28"/>
          <w:szCs w:val="28"/>
        </w:rPr>
        <w:t>о</w:t>
      </w:r>
      <w:r w:rsidRPr="00AF432F">
        <w:rPr>
          <w:rFonts w:ascii="Times New Roman" w:hAnsi="Times New Roman" w:cs="Times New Roman"/>
          <w:sz w:val="28"/>
          <w:szCs w:val="28"/>
        </w:rPr>
        <w:t>тветственность за выполнение работ по оценке и</w:t>
      </w:r>
      <w:r w:rsidR="00D21A39">
        <w:rPr>
          <w:rFonts w:ascii="Times New Roman" w:hAnsi="Times New Roman" w:cs="Times New Roman"/>
          <w:sz w:val="28"/>
          <w:szCs w:val="28"/>
        </w:rPr>
        <w:t> </w:t>
      </w:r>
      <w:r w:rsidRPr="00AF432F">
        <w:rPr>
          <w:rFonts w:ascii="Times New Roman" w:hAnsi="Times New Roman" w:cs="Times New Roman"/>
          <w:sz w:val="28"/>
          <w:szCs w:val="28"/>
        </w:rPr>
        <w:t>присвоению квалификаций</w:t>
      </w:r>
      <w:r w:rsidR="00213FB2">
        <w:rPr>
          <w:rFonts w:ascii="Times New Roman" w:hAnsi="Times New Roman" w:cs="Times New Roman"/>
          <w:sz w:val="28"/>
          <w:szCs w:val="28"/>
        </w:rPr>
        <w:t>,</w:t>
      </w:r>
      <w:r w:rsidRPr="00AF432F">
        <w:rPr>
          <w:rFonts w:ascii="Times New Roman" w:hAnsi="Times New Roman" w:cs="Times New Roman"/>
          <w:sz w:val="28"/>
          <w:szCs w:val="28"/>
        </w:rPr>
        <w:t xml:space="preserve"> за исполнение требований настоящего Положения, нормативных документов </w:t>
      </w:r>
      <w:r w:rsidR="00805F5C">
        <w:rPr>
          <w:rFonts w:ascii="Times New Roman" w:hAnsi="Times New Roman" w:cs="Times New Roman"/>
          <w:sz w:val="28"/>
          <w:szCs w:val="28"/>
        </w:rPr>
        <w:t xml:space="preserve">СПК </w:t>
      </w:r>
      <w:r w:rsidR="002601C9">
        <w:rPr>
          <w:rFonts w:ascii="Times New Roman" w:hAnsi="Times New Roman" w:cs="Times New Roman"/>
          <w:sz w:val="28"/>
          <w:szCs w:val="28"/>
        </w:rPr>
        <w:t>ЧС</w:t>
      </w:r>
      <w:r w:rsidRPr="00AF432F">
        <w:rPr>
          <w:rFonts w:ascii="Times New Roman" w:hAnsi="Times New Roman" w:cs="Times New Roman"/>
          <w:sz w:val="28"/>
          <w:szCs w:val="28"/>
        </w:rPr>
        <w:t xml:space="preserve">, устанавливающих требования и порядок </w:t>
      </w:r>
      <w:r w:rsidRPr="00AF432F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оценки и подтверждения квалификаций, законодательства Российской Федерации в сфере оценки квалификаций. </w:t>
      </w:r>
    </w:p>
    <w:p w14:paraId="473EAC4A" w14:textId="77777777" w:rsidR="00D21A39" w:rsidRDefault="00213FB2" w:rsidP="006C6911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467DA" w14:textId="77777777" w:rsidR="00D21A39" w:rsidRDefault="00D21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8F0EF4A" w14:textId="77777777" w:rsidR="00613D76" w:rsidRPr="006C6911" w:rsidRDefault="00613D76" w:rsidP="006C6911">
      <w:pPr>
        <w:tabs>
          <w:tab w:val="left" w:pos="851"/>
        </w:tabs>
        <w:spacing w:after="0" w:line="288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 Положению </w:t>
      </w:r>
    </w:p>
    <w:p w14:paraId="1E189C3D" w14:textId="77777777" w:rsidR="00613D76" w:rsidRDefault="00613D76" w:rsidP="000F2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квалификаций </w:t>
      </w:r>
      <w:r w:rsidR="00867D17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А</w:t>
      </w:r>
      <w:r w:rsidR="00867D17" w:rsidRPr="00867D17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ru-RU"/>
        </w:rPr>
        <w:t>лтайского края</w:t>
      </w:r>
      <w:r w:rsidR="00867D17" w:rsidRPr="00867D17">
        <w:rPr>
          <w:rFonts w:ascii="Times New Roman" w:eastAsia="Times New Roman" w:hAnsi="Times New Roman" w:cs="Times New Roman"/>
          <w:b/>
          <w:color w:val="000000" w:themeColor="text1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ЧС </w:t>
      </w:r>
    </w:p>
    <w:p w14:paraId="312E8609" w14:textId="77777777" w:rsidR="00663379" w:rsidRDefault="00663379" w:rsidP="000F2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8D1BF" w14:textId="77777777" w:rsidR="00663379" w:rsidRDefault="00663379" w:rsidP="000F2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37B5A" w14:textId="77777777" w:rsidR="00663379" w:rsidRPr="002948CB" w:rsidRDefault="00663379" w:rsidP="000F2A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02C46" w14:textId="77777777" w:rsidR="00663379" w:rsidRPr="00663379" w:rsidRDefault="00663379" w:rsidP="0066337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63379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бласть</w:t>
      </w:r>
      <w:r w:rsidRPr="00663379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Центра оценки квалификаций</w:t>
      </w:r>
    </w:p>
    <w:p w14:paraId="603F4794" w14:textId="77777777" w:rsidR="00663379" w:rsidRPr="00663379" w:rsidRDefault="00325AD9" w:rsidP="0066337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25AD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Алтайского </w:t>
      </w:r>
      <w:r w:rsidR="00BA3F42" w:rsidRPr="00325AD9">
        <w:rPr>
          <w:rFonts w:ascii="Times New Roman" w:hAnsi="Times New Roman" w:cs="Times New Roman"/>
          <w:color w:val="auto"/>
          <w:sz w:val="28"/>
          <w:szCs w:val="28"/>
          <w:u w:val="single"/>
        </w:rPr>
        <w:t>краевого</w:t>
      </w:r>
      <w:r w:rsidRPr="00325AD9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отделения Общероссийской общественной организации «Всероссийское добровольное пожарное общество»</w:t>
      </w:r>
    </w:p>
    <w:p w14:paraId="76A9E3E9" w14:textId="77777777" w:rsidR="00663379" w:rsidRPr="00663379" w:rsidRDefault="00663379" w:rsidP="00663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63379">
        <w:rPr>
          <w:rFonts w:ascii="Times New Roman" w:hAnsi="Times New Roman" w:cs="Times New Roman"/>
          <w:sz w:val="28"/>
          <w:szCs w:val="28"/>
          <w:vertAlign w:val="superscript"/>
        </w:rPr>
        <w:t>полное наименование Центра оценки квалификаций</w:t>
      </w:r>
    </w:p>
    <w:p w14:paraId="6E99581B" w14:textId="77777777" w:rsidR="00663379" w:rsidRPr="00663379" w:rsidRDefault="00663379" w:rsidP="0066337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7"/>
        <w:gridCol w:w="2691"/>
        <w:gridCol w:w="2577"/>
        <w:gridCol w:w="1983"/>
      </w:tblGrid>
      <w:tr w:rsidR="00663379" w:rsidRPr="00FB4BB3" w14:paraId="67013C3D" w14:textId="77777777" w:rsidTr="00325AD9">
        <w:trPr>
          <w:trHeight w:val="659"/>
        </w:trPr>
        <w:tc>
          <w:tcPr>
            <w:tcW w:w="2887" w:type="dxa"/>
            <w:vMerge w:val="restart"/>
            <w:vAlign w:val="center"/>
          </w:tcPr>
          <w:p w14:paraId="0BD5E465" w14:textId="77777777" w:rsidR="00663379" w:rsidRPr="00FB4BB3" w:rsidRDefault="00663379" w:rsidP="0066337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Юридический адрес организации, на базе которой создан </w:t>
            </w:r>
            <w:r w:rsidR="00325AD9" w:rsidRPr="00FB4B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ЦОК22</w:t>
            </w:r>
            <w:r w:rsidRPr="00FB4B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фактический адрес </w:t>
            </w:r>
            <w:r w:rsidR="00325AD9" w:rsidRPr="00FB4B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ЦОК22</w:t>
            </w:r>
          </w:p>
        </w:tc>
        <w:tc>
          <w:tcPr>
            <w:tcW w:w="7251" w:type="dxa"/>
            <w:gridSpan w:val="3"/>
            <w:vAlign w:val="center"/>
          </w:tcPr>
          <w:p w14:paraId="27A7AF6A" w14:textId="77777777" w:rsidR="00663379" w:rsidRPr="00FB4BB3" w:rsidRDefault="00663379" w:rsidP="0066337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Область деятельности </w:t>
            </w:r>
            <w:r w:rsidR="00325AD9" w:rsidRPr="00FB4B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ЦОК22</w:t>
            </w:r>
          </w:p>
        </w:tc>
      </w:tr>
      <w:tr w:rsidR="00013103" w:rsidRPr="00FB4BB3" w14:paraId="19792142" w14:textId="77777777" w:rsidTr="00325AD9">
        <w:tc>
          <w:tcPr>
            <w:tcW w:w="2887" w:type="dxa"/>
            <w:vMerge/>
            <w:vAlign w:val="center"/>
          </w:tcPr>
          <w:p w14:paraId="3570DBFC" w14:textId="77777777" w:rsidR="00013103" w:rsidRPr="00FB4BB3" w:rsidRDefault="00013103" w:rsidP="0066337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45B414A2" w14:textId="77777777" w:rsidR="00013103" w:rsidRPr="00FB4BB3" w:rsidRDefault="00013103" w:rsidP="00325AD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2577" w:type="dxa"/>
            <w:vAlign w:val="center"/>
          </w:tcPr>
          <w:p w14:paraId="28886CA2" w14:textId="77777777" w:rsidR="00013103" w:rsidRPr="00FB4BB3" w:rsidRDefault="00013103" w:rsidP="00325AD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1983" w:type="dxa"/>
            <w:vAlign w:val="center"/>
          </w:tcPr>
          <w:p w14:paraId="14BC5E44" w14:textId="77777777" w:rsidR="00013103" w:rsidRPr="00FB4BB3" w:rsidRDefault="00013103" w:rsidP="00325AD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квалификации</w:t>
            </w:r>
          </w:p>
        </w:tc>
      </w:tr>
      <w:tr w:rsidR="00FB4BB3" w:rsidRPr="00FB4BB3" w14:paraId="0EDE4180" w14:textId="77777777" w:rsidTr="00FB4BB3">
        <w:trPr>
          <w:trHeight w:val="1012"/>
        </w:trPr>
        <w:tc>
          <w:tcPr>
            <w:tcW w:w="2887" w:type="dxa"/>
            <w:vMerge w:val="restart"/>
          </w:tcPr>
          <w:p w14:paraId="56FDB08D" w14:textId="77777777" w:rsidR="00FB4BB3" w:rsidRPr="00FB4BB3" w:rsidRDefault="00FB4BB3" w:rsidP="00663379">
            <w:pPr>
              <w:pStyle w:val="1"/>
              <w:spacing w:before="0"/>
              <w:jc w:val="center"/>
              <w:outlineLvl w:val="0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FB4B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Юридический и </w:t>
            </w:r>
            <w:r w:rsidRPr="00FB4BB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фактический</w:t>
            </w:r>
            <w:r w:rsidRPr="00FB4B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адрес: </w:t>
            </w:r>
            <w:r w:rsidRPr="00FB4BB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656038 Россия, Алтайский край, город Барнаул, проспект Комсомольский, 65</w:t>
            </w:r>
          </w:p>
          <w:p w14:paraId="5D6AE750" w14:textId="77777777" w:rsidR="00FB4BB3" w:rsidRPr="00FB4BB3" w:rsidRDefault="00FB4BB3" w:rsidP="00FB4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6938DCF3" w14:textId="77777777" w:rsidR="00FB4BB3" w:rsidRPr="00FB4BB3" w:rsidRDefault="00FB4BB3" w:rsidP="00325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обработке экстренных вызовов</w:t>
            </w:r>
          </w:p>
        </w:tc>
        <w:tc>
          <w:tcPr>
            <w:tcW w:w="2577" w:type="dxa"/>
            <w:vMerge w:val="restart"/>
            <w:vAlign w:val="center"/>
          </w:tcPr>
          <w:p w14:paraId="45813DE7" w14:textId="77777777" w:rsidR="00FB4BB3" w:rsidRPr="00FB4BB3" w:rsidRDefault="00FB4BB3" w:rsidP="0032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FB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приему и обработке экстренных вызовов»</w:t>
            </w:r>
          </w:p>
          <w:p w14:paraId="0A30A8C7" w14:textId="77777777" w:rsidR="00FB4BB3" w:rsidRPr="00FB4BB3" w:rsidRDefault="00FB4BB3" w:rsidP="0032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Российской Федерации от 09 сентября 2015 г. №618н</w:t>
            </w:r>
          </w:p>
        </w:tc>
        <w:tc>
          <w:tcPr>
            <w:tcW w:w="1983" w:type="dxa"/>
            <w:vAlign w:val="center"/>
          </w:tcPr>
          <w:p w14:paraId="07C79650" w14:textId="77777777" w:rsidR="00FB4BB3" w:rsidRPr="00FB4BB3" w:rsidRDefault="00FB4BB3" w:rsidP="0032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B4BB3" w:rsidRPr="00FB4BB3" w14:paraId="60A635BE" w14:textId="77777777" w:rsidTr="00325AD9">
        <w:tc>
          <w:tcPr>
            <w:tcW w:w="2887" w:type="dxa"/>
            <w:vMerge/>
          </w:tcPr>
          <w:p w14:paraId="7F837515" w14:textId="77777777" w:rsidR="00FB4BB3" w:rsidRPr="00FB4BB3" w:rsidRDefault="00FB4BB3" w:rsidP="0066337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712F9F8F" w14:textId="77777777" w:rsidR="00FB4BB3" w:rsidRPr="00FB4BB3" w:rsidRDefault="00FB4BB3" w:rsidP="00325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приему и обработке экстренных вызовов</w:t>
            </w:r>
          </w:p>
        </w:tc>
        <w:tc>
          <w:tcPr>
            <w:tcW w:w="2577" w:type="dxa"/>
            <w:vMerge/>
            <w:vAlign w:val="center"/>
          </w:tcPr>
          <w:p w14:paraId="4B0937BF" w14:textId="77777777" w:rsidR="00FB4BB3" w:rsidRPr="00FB4BB3" w:rsidRDefault="00FB4BB3" w:rsidP="0032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14:paraId="3BAC6B89" w14:textId="77777777" w:rsidR="00FB4BB3" w:rsidRPr="00FB4BB3" w:rsidRDefault="00FB4BB3" w:rsidP="0032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B4BB3" w:rsidRPr="00FB4BB3" w14:paraId="5AD94115" w14:textId="77777777" w:rsidTr="00325AD9">
        <w:tc>
          <w:tcPr>
            <w:tcW w:w="2887" w:type="dxa"/>
            <w:vMerge/>
          </w:tcPr>
          <w:p w14:paraId="6368A518" w14:textId="77777777" w:rsidR="00FB4BB3" w:rsidRPr="00FB4BB3" w:rsidRDefault="00FB4BB3" w:rsidP="0066337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40927936" w14:textId="77777777" w:rsidR="00FB4BB3" w:rsidRPr="00FB4BB3" w:rsidRDefault="00FB4BB3" w:rsidP="00325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пожарной профилактике на объекте</w:t>
            </w:r>
          </w:p>
        </w:tc>
        <w:tc>
          <w:tcPr>
            <w:tcW w:w="2577" w:type="dxa"/>
            <w:vMerge w:val="restart"/>
            <w:vAlign w:val="center"/>
          </w:tcPr>
          <w:p w14:paraId="4E40F13F" w14:textId="77777777" w:rsidR="00FB4BB3" w:rsidRPr="00FB4BB3" w:rsidRDefault="00FB4BB3" w:rsidP="0032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FB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противопожарной профилактике»</w:t>
            </w:r>
          </w:p>
          <w:p w14:paraId="2C73D58E" w14:textId="77777777" w:rsidR="00FB4BB3" w:rsidRPr="00FB4BB3" w:rsidRDefault="00FB4BB3" w:rsidP="0032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Российской Федерации от 28 октября 2014 г. №814н</w:t>
            </w:r>
          </w:p>
        </w:tc>
        <w:tc>
          <w:tcPr>
            <w:tcW w:w="1983" w:type="dxa"/>
            <w:vAlign w:val="center"/>
          </w:tcPr>
          <w:p w14:paraId="72D46FFD" w14:textId="77777777" w:rsidR="00FB4BB3" w:rsidRPr="00FB4BB3" w:rsidRDefault="00FB4BB3" w:rsidP="0032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B4BB3" w:rsidRPr="00FB4BB3" w14:paraId="653CAEE4" w14:textId="77777777" w:rsidTr="00325AD9">
        <w:tc>
          <w:tcPr>
            <w:tcW w:w="2887" w:type="dxa"/>
            <w:vMerge/>
          </w:tcPr>
          <w:p w14:paraId="5BA2AC5A" w14:textId="77777777" w:rsidR="00FB4BB3" w:rsidRPr="00FB4BB3" w:rsidRDefault="00FB4BB3" w:rsidP="0066337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0ABADDDA" w14:textId="77777777" w:rsidR="00FB4BB3" w:rsidRPr="00FB4BB3" w:rsidRDefault="00FB4BB3" w:rsidP="00325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противопожарной защите на объекте</w:t>
            </w:r>
          </w:p>
        </w:tc>
        <w:tc>
          <w:tcPr>
            <w:tcW w:w="2577" w:type="dxa"/>
            <w:vMerge/>
            <w:vAlign w:val="center"/>
          </w:tcPr>
          <w:p w14:paraId="3DDDAFEA" w14:textId="77777777" w:rsidR="00FB4BB3" w:rsidRPr="00FB4BB3" w:rsidRDefault="00FB4BB3" w:rsidP="0032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14:paraId="7CB274ED" w14:textId="77777777" w:rsidR="00FB4BB3" w:rsidRPr="00FB4BB3" w:rsidRDefault="00FB4BB3" w:rsidP="0032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B4BB3" w:rsidRPr="00FB4BB3" w14:paraId="7D3A276C" w14:textId="77777777" w:rsidTr="00325AD9">
        <w:tc>
          <w:tcPr>
            <w:tcW w:w="2887" w:type="dxa"/>
            <w:vMerge/>
          </w:tcPr>
          <w:p w14:paraId="640E5856" w14:textId="77777777" w:rsidR="00FB4BB3" w:rsidRPr="00FB4BB3" w:rsidRDefault="00FB4BB3" w:rsidP="0066337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14:paraId="155FD095" w14:textId="77777777" w:rsidR="00FB4BB3" w:rsidRPr="00FB4BB3" w:rsidRDefault="00FB4BB3" w:rsidP="00325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пожарной безопасности на объекте</w:t>
            </w:r>
          </w:p>
        </w:tc>
        <w:tc>
          <w:tcPr>
            <w:tcW w:w="2577" w:type="dxa"/>
            <w:vMerge/>
            <w:vAlign w:val="center"/>
          </w:tcPr>
          <w:p w14:paraId="17D1A8D7" w14:textId="77777777" w:rsidR="00FB4BB3" w:rsidRPr="00FB4BB3" w:rsidRDefault="00FB4BB3" w:rsidP="0032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14:paraId="6147093C" w14:textId="77777777" w:rsidR="00FB4BB3" w:rsidRPr="00FB4BB3" w:rsidRDefault="00FB4BB3" w:rsidP="00325A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14:paraId="3B075844" w14:textId="77777777" w:rsidR="00663379" w:rsidRPr="00663379" w:rsidRDefault="00663379" w:rsidP="0066337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3D1F043" w14:textId="77777777" w:rsidR="00613D76" w:rsidRDefault="00613D76" w:rsidP="0066337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47FAFFB9" w14:textId="77777777" w:rsidR="00663379" w:rsidRDefault="00663379" w:rsidP="00663379">
      <w:pPr>
        <w:rPr>
          <w:lang w:eastAsia="ru-RU"/>
        </w:rPr>
      </w:pPr>
    </w:p>
    <w:p w14:paraId="03313DB1" w14:textId="77777777" w:rsidR="00663379" w:rsidRDefault="00663379" w:rsidP="00663379">
      <w:pPr>
        <w:rPr>
          <w:lang w:eastAsia="ru-RU"/>
        </w:rPr>
      </w:pPr>
    </w:p>
    <w:p w14:paraId="13186ED8" w14:textId="77777777" w:rsidR="00663379" w:rsidRDefault="00663379" w:rsidP="00663379">
      <w:pPr>
        <w:rPr>
          <w:lang w:eastAsia="ru-RU"/>
        </w:rPr>
      </w:pPr>
    </w:p>
    <w:p w14:paraId="2B610926" w14:textId="77777777" w:rsidR="00663379" w:rsidRDefault="00663379" w:rsidP="00663379">
      <w:pPr>
        <w:rPr>
          <w:lang w:eastAsia="ru-RU"/>
        </w:rPr>
      </w:pPr>
    </w:p>
    <w:p w14:paraId="44A8B585" w14:textId="77777777" w:rsidR="00663379" w:rsidRDefault="00663379" w:rsidP="00663379">
      <w:pPr>
        <w:rPr>
          <w:lang w:eastAsia="ru-RU"/>
        </w:rPr>
      </w:pPr>
    </w:p>
    <w:p w14:paraId="17488A6F" w14:textId="77777777" w:rsidR="00663379" w:rsidRDefault="00663379" w:rsidP="00663379">
      <w:pPr>
        <w:rPr>
          <w:lang w:eastAsia="ru-RU"/>
        </w:rPr>
      </w:pPr>
    </w:p>
    <w:p w14:paraId="54F37301" w14:textId="77777777" w:rsidR="00663379" w:rsidRDefault="00663379" w:rsidP="00663379">
      <w:pPr>
        <w:rPr>
          <w:lang w:eastAsia="ru-RU"/>
        </w:rPr>
      </w:pPr>
    </w:p>
    <w:p w14:paraId="1A8FCD6D" w14:textId="77777777" w:rsidR="00BA3F42" w:rsidRDefault="00BA3F42">
      <w:pPr>
        <w:rPr>
          <w:lang w:eastAsia="ru-RU"/>
        </w:rPr>
      </w:pPr>
      <w:r>
        <w:rPr>
          <w:lang w:eastAsia="ru-RU"/>
        </w:rPr>
        <w:br w:type="page"/>
      </w:r>
    </w:p>
    <w:p w14:paraId="19C87CD5" w14:textId="77777777" w:rsidR="00663379" w:rsidRPr="006C6911" w:rsidRDefault="00BA3F42" w:rsidP="00BA3F42">
      <w:pPr>
        <w:tabs>
          <w:tab w:val="left" w:pos="5103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6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к  Положению </w:t>
      </w:r>
    </w:p>
    <w:p w14:paraId="3B69ADA1" w14:textId="77777777" w:rsidR="00663379" w:rsidRDefault="00BA3F42" w:rsidP="00867D17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квалификаций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867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ЧС</w:t>
      </w:r>
      <w:r w:rsidR="0066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36C072" w14:textId="77777777" w:rsidR="00663379" w:rsidRDefault="00663379" w:rsidP="006633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1AFC7" w14:textId="77777777" w:rsidR="00663379" w:rsidRPr="00663379" w:rsidRDefault="00663379" w:rsidP="0066337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Эксперты</w:t>
      </w:r>
      <w:r w:rsidRPr="00663379">
        <w:rPr>
          <w:rFonts w:ascii="Times New Roman" w:hAnsi="Times New Roman" w:cs="Times New Roman"/>
          <w:color w:val="auto"/>
          <w:sz w:val="28"/>
          <w:szCs w:val="28"/>
        </w:rPr>
        <w:t xml:space="preserve"> Центра оценки квалификаций</w:t>
      </w:r>
    </w:p>
    <w:p w14:paraId="1D414162" w14:textId="77777777" w:rsidR="00BA3F42" w:rsidRPr="00663379" w:rsidRDefault="00BA3F42" w:rsidP="00BA3F4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25AD9">
        <w:rPr>
          <w:rFonts w:ascii="Times New Roman" w:hAnsi="Times New Roman" w:cs="Times New Roman"/>
          <w:color w:val="auto"/>
          <w:sz w:val="28"/>
          <w:szCs w:val="28"/>
          <w:u w:val="single"/>
        </w:rPr>
        <w:t>Алтайского краевого отделения Общероссийской общественной организации «Всероссийское добровольное пожарное общество»</w:t>
      </w:r>
    </w:p>
    <w:p w14:paraId="6B760924" w14:textId="77777777" w:rsidR="00663379" w:rsidRPr="00663379" w:rsidRDefault="00663379" w:rsidP="00663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63379">
        <w:rPr>
          <w:rFonts w:ascii="Times New Roman" w:hAnsi="Times New Roman" w:cs="Times New Roman"/>
          <w:sz w:val="28"/>
          <w:szCs w:val="28"/>
          <w:vertAlign w:val="superscript"/>
        </w:rPr>
        <w:t>полное наименование Центра оценки квалификаций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510"/>
        <w:gridCol w:w="2577"/>
        <w:gridCol w:w="1986"/>
      </w:tblGrid>
      <w:tr w:rsidR="00663379" w:rsidRPr="00BA3F42" w14:paraId="2F1BA466" w14:textId="77777777" w:rsidTr="00B67937">
        <w:trPr>
          <w:trHeight w:val="574"/>
        </w:trPr>
        <w:tc>
          <w:tcPr>
            <w:tcW w:w="2943" w:type="dxa"/>
            <w:vMerge w:val="restart"/>
            <w:vAlign w:val="center"/>
          </w:tcPr>
          <w:p w14:paraId="2A49A14A" w14:textId="77777777" w:rsidR="00663379" w:rsidRPr="00B67937" w:rsidRDefault="00663379" w:rsidP="00325AD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B6793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Фамилия</w:t>
            </w:r>
            <w:r w:rsidR="00013103" w:rsidRPr="00B6793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,</w:t>
            </w:r>
            <w:r w:rsidRPr="00B6793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Имя</w:t>
            </w:r>
            <w:r w:rsidR="00013103" w:rsidRPr="00B6793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,</w:t>
            </w:r>
            <w:r w:rsidRPr="00B6793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отчество</w:t>
            </w:r>
          </w:p>
        </w:tc>
        <w:tc>
          <w:tcPr>
            <w:tcW w:w="7073" w:type="dxa"/>
            <w:gridSpan w:val="3"/>
            <w:vAlign w:val="center"/>
          </w:tcPr>
          <w:p w14:paraId="65BD6D6C" w14:textId="77777777" w:rsidR="00663379" w:rsidRPr="00B67937" w:rsidRDefault="00663379" w:rsidP="0001310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B6793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Область деятельности </w:t>
            </w:r>
            <w:r w:rsidR="00013103" w:rsidRPr="00B6793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эксперта </w:t>
            </w:r>
            <w:r w:rsidR="00325AD9" w:rsidRPr="00B6793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ЦОК22</w:t>
            </w:r>
            <w:r w:rsidR="003E7CB4" w:rsidRPr="00B6793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ЧС</w:t>
            </w:r>
          </w:p>
        </w:tc>
      </w:tr>
      <w:tr w:rsidR="00663379" w:rsidRPr="00BA3F42" w14:paraId="05430EB3" w14:textId="77777777" w:rsidTr="00BA3F42">
        <w:tc>
          <w:tcPr>
            <w:tcW w:w="2943" w:type="dxa"/>
            <w:vMerge/>
            <w:vAlign w:val="center"/>
          </w:tcPr>
          <w:p w14:paraId="527EA090" w14:textId="77777777" w:rsidR="00663379" w:rsidRPr="00BA3F42" w:rsidRDefault="00663379" w:rsidP="00325AD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14:paraId="5EE2A767" w14:textId="77777777" w:rsidR="00663379" w:rsidRPr="00B67937" w:rsidRDefault="00663379" w:rsidP="00325AD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B6793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Наименование професси</w:t>
            </w:r>
            <w:r w:rsidR="00013103" w:rsidRPr="00B6793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ональной</w:t>
            </w:r>
            <w:r w:rsidRPr="00B6793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квалификаци</w:t>
            </w:r>
            <w:r w:rsidR="00013103" w:rsidRPr="00B6793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и</w:t>
            </w:r>
          </w:p>
        </w:tc>
        <w:tc>
          <w:tcPr>
            <w:tcW w:w="2577" w:type="dxa"/>
            <w:vAlign w:val="center"/>
          </w:tcPr>
          <w:p w14:paraId="383CF442" w14:textId="77777777" w:rsidR="00663379" w:rsidRPr="00B67937" w:rsidRDefault="00013103" w:rsidP="00325AD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B6793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Наименование п</w:t>
            </w:r>
            <w:r w:rsidR="00663379" w:rsidRPr="00B6793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рофессиональн</w:t>
            </w:r>
            <w:r w:rsidRPr="00B6793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ого </w:t>
            </w:r>
            <w:r w:rsidR="00663379" w:rsidRPr="00B6793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стандарт</w:t>
            </w:r>
            <w:r w:rsidRPr="00B6793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а</w:t>
            </w:r>
          </w:p>
        </w:tc>
        <w:tc>
          <w:tcPr>
            <w:tcW w:w="1986" w:type="dxa"/>
            <w:vAlign w:val="center"/>
          </w:tcPr>
          <w:p w14:paraId="157359A7" w14:textId="77777777" w:rsidR="00663379" w:rsidRPr="00B67937" w:rsidRDefault="00663379" w:rsidP="00325AD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B6793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Уров</w:t>
            </w:r>
            <w:r w:rsidR="00013103" w:rsidRPr="00B6793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ень </w:t>
            </w:r>
            <w:r w:rsidRPr="00B6793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квалификации</w:t>
            </w:r>
          </w:p>
        </w:tc>
      </w:tr>
      <w:tr w:rsidR="00BA3F42" w:rsidRPr="00BA3F42" w14:paraId="6BC02AA4" w14:textId="77777777" w:rsidTr="00BA3F42">
        <w:tc>
          <w:tcPr>
            <w:tcW w:w="2943" w:type="dxa"/>
          </w:tcPr>
          <w:p w14:paraId="789790E3" w14:textId="77777777" w:rsidR="00BA3F42" w:rsidRPr="00BA3F42" w:rsidRDefault="00BA3F42" w:rsidP="00BA3F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A3F42">
              <w:rPr>
                <w:rFonts w:ascii="Times New Roman" w:hAnsi="Times New Roman" w:cs="Times New Roman"/>
              </w:rPr>
              <w:t>Рысин Андрей Михайлович</w:t>
            </w:r>
          </w:p>
        </w:tc>
        <w:tc>
          <w:tcPr>
            <w:tcW w:w="2510" w:type="dxa"/>
          </w:tcPr>
          <w:p w14:paraId="699E4694" w14:textId="77777777" w:rsidR="00B67937" w:rsidRPr="00B67937" w:rsidRDefault="00B67937" w:rsidP="00B67937">
            <w:pPr>
              <w:widowControl w:val="0"/>
              <w:rPr>
                <w:rFonts w:ascii="Times New Roman" w:hAnsi="Times New Roman" w:cs="Times New Roman"/>
              </w:rPr>
            </w:pPr>
            <w:r w:rsidRPr="00B67937">
              <w:rPr>
                <w:rFonts w:ascii="Times New Roman" w:hAnsi="Times New Roman" w:cs="Times New Roman"/>
              </w:rPr>
              <w:t>Оператор по обработке экстренных вызовов;</w:t>
            </w:r>
          </w:p>
          <w:p w14:paraId="78068E2E" w14:textId="77777777" w:rsidR="00B67937" w:rsidRPr="00B67937" w:rsidRDefault="00B67937" w:rsidP="00B67937">
            <w:pPr>
              <w:widowControl w:val="0"/>
              <w:rPr>
                <w:rFonts w:ascii="Times New Roman" w:hAnsi="Times New Roman" w:cs="Times New Roman"/>
              </w:rPr>
            </w:pPr>
            <w:r w:rsidRPr="00B67937">
              <w:rPr>
                <w:rFonts w:ascii="Times New Roman" w:hAnsi="Times New Roman" w:cs="Times New Roman"/>
              </w:rPr>
              <w:t>Специалист по приему и обработке экстренных вызовов;</w:t>
            </w:r>
          </w:p>
          <w:p w14:paraId="2E896290" w14:textId="77777777" w:rsidR="00B67937" w:rsidRPr="00B67937" w:rsidRDefault="00B67937" w:rsidP="00B67937">
            <w:pPr>
              <w:widowControl w:val="0"/>
              <w:rPr>
                <w:rFonts w:ascii="Times New Roman" w:hAnsi="Times New Roman" w:cs="Times New Roman"/>
              </w:rPr>
            </w:pPr>
            <w:r w:rsidRPr="00B67937">
              <w:rPr>
                <w:rFonts w:ascii="Times New Roman" w:hAnsi="Times New Roman" w:cs="Times New Roman"/>
              </w:rPr>
              <w:t>Техник по пожарной профилактике на объекте;</w:t>
            </w:r>
          </w:p>
          <w:p w14:paraId="6796FEDC" w14:textId="77777777" w:rsidR="00B67937" w:rsidRPr="00B67937" w:rsidRDefault="00B67937" w:rsidP="00B67937">
            <w:pPr>
              <w:widowControl w:val="0"/>
              <w:rPr>
                <w:rFonts w:ascii="Times New Roman" w:hAnsi="Times New Roman" w:cs="Times New Roman"/>
              </w:rPr>
            </w:pPr>
            <w:r w:rsidRPr="00B67937">
              <w:rPr>
                <w:rFonts w:ascii="Times New Roman" w:hAnsi="Times New Roman" w:cs="Times New Roman"/>
              </w:rPr>
              <w:t>Специалист по противопожарной защите на объекте;</w:t>
            </w:r>
          </w:p>
          <w:p w14:paraId="26BC21E1" w14:textId="77777777" w:rsidR="00BA3F42" w:rsidRPr="00BA3F42" w:rsidRDefault="00B67937" w:rsidP="00B67937">
            <w:pPr>
              <w:widowControl w:val="0"/>
              <w:rPr>
                <w:rFonts w:ascii="Times New Roman" w:hAnsi="Times New Roman" w:cs="Times New Roman"/>
              </w:rPr>
            </w:pPr>
            <w:r w:rsidRPr="00B67937">
              <w:rPr>
                <w:rFonts w:ascii="Times New Roman" w:hAnsi="Times New Roman" w:cs="Times New Roman"/>
              </w:rPr>
              <w:t>Руководитель службы пожарной безопасности на объекте;</w:t>
            </w:r>
          </w:p>
        </w:tc>
        <w:tc>
          <w:tcPr>
            <w:tcW w:w="2577" w:type="dxa"/>
          </w:tcPr>
          <w:p w14:paraId="1A6C740E" w14:textId="77777777" w:rsidR="00BA3F42" w:rsidRPr="00BA3F42" w:rsidRDefault="00BA3F42" w:rsidP="00BA3F42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BA3F42">
              <w:rPr>
                <w:b/>
                <w:bCs/>
                <w:sz w:val="20"/>
                <w:szCs w:val="20"/>
              </w:rPr>
              <w:t>Специалист по приему и обработке экстренных вызовов </w:t>
            </w:r>
          </w:p>
          <w:p w14:paraId="4DAD0338" w14:textId="77777777" w:rsidR="00BA3F42" w:rsidRPr="00BA3F42" w:rsidRDefault="00BA3F42" w:rsidP="00BA3F42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BA3F42">
              <w:rPr>
                <w:sz w:val="20"/>
                <w:szCs w:val="20"/>
              </w:rPr>
              <w:t>Приказ Министерства труда и социальной защиты РФ от 09.09.2015 №618н (код ПС 12.002)</w:t>
            </w:r>
          </w:p>
          <w:p w14:paraId="016155C9" w14:textId="77777777" w:rsidR="00BA3F42" w:rsidRPr="00BA3F42" w:rsidRDefault="00BA3F42" w:rsidP="00BA3F42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BA3F42">
              <w:rPr>
                <w:b/>
                <w:bCs/>
                <w:sz w:val="20"/>
                <w:szCs w:val="20"/>
              </w:rPr>
              <w:t>Специалист по противопожарной профилактике</w:t>
            </w:r>
          </w:p>
          <w:p w14:paraId="0E24BCB7" w14:textId="77777777" w:rsidR="00BA3F42" w:rsidRPr="00BA3F42" w:rsidRDefault="00BA3F42" w:rsidP="00BA3F42">
            <w:pPr>
              <w:rPr>
                <w:rFonts w:ascii="Times New Roman" w:hAnsi="Times New Roman" w:cs="Times New Roman"/>
              </w:rPr>
            </w:pPr>
            <w:r w:rsidRPr="00BA3F42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труда и социальной защиты РФ от 28.10.2014 №814н (код ПС 40.056)</w:t>
            </w:r>
          </w:p>
        </w:tc>
        <w:tc>
          <w:tcPr>
            <w:tcW w:w="1986" w:type="dxa"/>
          </w:tcPr>
          <w:p w14:paraId="326870E7" w14:textId="77777777" w:rsidR="00BA3F42" w:rsidRPr="00BA3F42" w:rsidRDefault="00BA3F42" w:rsidP="00BA3F42">
            <w:pPr>
              <w:widowControl w:val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BA3F42">
              <w:rPr>
                <w:rFonts w:ascii="Times New Roman" w:hAnsi="Times New Roman" w:cs="Times New Roman"/>
              </w:rPr>
              <w:t>Эксперт по независимой оценке квалификации (технический эксперт)</w:t>
            </w:r>
          </w:p>
        </w:tc>
      </w:tr>
      <w:tr w:rsidR="003E7CB4" w:rsidRPr="00BA3F42" w14:paraId="59FB4939" w14:textId="77777777" w:rsidTr="00BA3F42">
        <w:tc>
          <w:tcPr>
            <w:tcW w:w="2943" w:type="dxa"/>
          </w:tcPr>
          <w:p w14:paraId="4630BA2B" w14:textId="77777777" w:rsidR="003E7CB4" w:rsidRPr="00BA3F42" w:rsidRDefault="003E7CB4" w:rsidP="00BA3F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A3F42">
              <w:rPr>
                <w:rFonts w:ascii="Times New Roman" w:hAnsi="Times New Roman" w:cs="Times New Roman"/>
              </w:rPr>
              <w:t>Черепанов Алексей Анатольевич</w:t>
            </w:r>
          </w:p>
        </w:tc>
        <w:tc>
          <w:tcPr>
            <w:tcW w:w="2510" w:type="dxa"/>
          </w:tcPr>
          <w:p w14:paraId="5662EB19" w14:textId="77777777" w:rsidR="00B67937" w:rsidRPr="00B67937" w:rsidRDefault="00B67937" w:rsidP="00B67937">
            <w:pPr>
              <w:widowControl w:val="0"/>
              <w:rPr>
                <w:rFonts w:ascii="Times New Roman" w:hAnsi="Times New Roman" w:cs="Times New Roman"/>
              </w:rPr>
            </w:pPr>
            <w:r w:rsidRPr="00B67937">
              <w:rPr>
                <w:rFonts w:ascii="Times New Roman" w:hAnsi="Times New Roman" w:cs="Times New Roman"/>
              </w:rPr>
              <w:t>Оператор по обработке экстренных вызовов;</w:t>
            </w:r>
          </w:p>
          <w:p w14:paraId="2BE1F201" w14:textId="77777777" w:rsidR="00B67937" w:rsidRPr="00B67937" w:rsidRDefault="00B67937" w:rsidP="00B67937">
            <w:pPr>
              <w:widowControl w:val="0"/>
              <w:rPr>
                <w:rFonts w:ascii="Times New Roman" w:hAnsi="Times New Roman" w:cs="Times New Roman"/>
              </w:rPr>
            </w:pPr>
            <w:r w:rsidRPr="00B67937">
              <w:rPr>
                <w:rFonts w:ascii="Times New Roman" w:hAnsi="Times New Roman" w:cs="Times New Roman"/>
              </w:rPr>
              <w:t>Специалист по приему и обработке экстренных вызовов;</w:t>
            </w:r>
          </w:p>
          <w:p w14:paraId="160DD4A0" w14:textId="77777777" w:rsidR="00B67937" w:rsidRPr="00B67937" w:rsidRDefault="00B67937" w:rsidP="00B67937">
            <w:pPr>
              <w:widowControl w:val="0"/>
              <w:rPr>
                <w:rFonts w:ascii="Times New Roman" w:hAnsi="Times New Roman" w:cs="Times New Roman"/>
              </w:rPr>
            </w:pPr>
            <w:r w:rsidRPr="00B67937">
              <w:rPr>
                <w:rFonts w:ascii="Times New Roman" w:hAnsi="Times New Roman" w:cs="Times New Roman"/>
              </w:rPr>
              <w:t>Техник по пожарной профилактике на объекте;</w:t>
            </w:r>
          </w:p>
          <w:p w14:paraId="2BA2C3CF" w14:textId="77777777" w:rsidR="00B67937" w:rsidRPr="00B67937" w:rsidRDefault="00B67937" w:rsidP="00B67937">
            <w:pPr>
              <w:widowControl w:val="0"/>
              <w:rPr>
                <w:rFonts w:ascii="Times New Roman" w:hAnsi="Times New Roman" w:cs="Times New Roman"/>
              </w:rPr>
            </w:pPr>
            <w:r w:rsidRPr="00B67937">
              <w:rPr>
                <w:rFonts w:ascii="Times New Roman" w:hAnsi="Times New Roman" w:cs="Times New Roman"/>
              </w:rPr>
              <w:t>Специалист по противопожарной защите на объекте;</w:t>
            </w:r>
          </w:p>
          <w:p w14:paraId="1E3EB331" w14:textId="77777777" w:rsidR="003E7CB4" w:rsidRPr="00BA3F42" w:rsidRDefault="00B67937" w:rsidP="00B67937">
            <w:pPr>
              <w:widowControl w:val="0"/>
              <w:rPr>
                <w:rFonts w:ascii="Times New Roman" w:hAnsi="Times New Roman" w:cs="Times New Roman"/>
              </w:rPr>
            </w:pPr>
            <w:r w:rsidRPr="00B67937">
              <w:rPr>
                <w:rFonts w:ascii="Times New Roman" w:hAnsi="Times New Roman" w:cs="Times New Roman"/>
              </w:rPr>
              <w:t>Руководитель службы пожарной безопасности на объекте;</w:t>
            </w:r>
          </w:p>
        </w:tc>
        <w:tc>
          <w:tcPr>
            <w:tcW w:w="2577" w:type="dxa"/>
          </w:tcPr>
          <w:p w14:paraId="666D3438" w14:textId="77777777" w:rsidR="003E7CB4" w:rsidRPr="00BA3F42" w:rsidRDefault="003E7CB4" w:rsidP="00BA3F42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BA3F42">
              <w:rPr>
                <w:b/>
                <w:bCs/>
                <w:sz w:val="20"/>
                <w:szCs w:val="20"/>
              </w:rPr>
              <w:t>Специалист по приему и обработке экстренных вызовов </w:t>
            </w:r>
          </w:p>
          <w:p w14:paraId="067924E2" w14:textId="77777777" w:rsidR="003E7CB4" w:rsidRPr="00BA3F42" w:rsidRDefault="003E7CB4" w:rsidP="00BA3F42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BA3F42">
              <w:rPr>
                <w:sz w:val="20"/>
                <w:szCs w:val="20"/>
              </w:rPr>
              <w:t>Приказ Министерства труда и социальной защиты РФ от 09.09.2015 №618н (код ПС 12.002)</w:t>
            </w:r>
          </w:p>
          <w:p w14:paraId="7088B216" w14:textId="77777777" w:rsidR="003E7CB4" w:rsidRPr="00BA3F42" w:rsidRDefault="003E7CB4" w:rsidP="00BA3F42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BA3F42">
              <w:rPr>
                <w:b/>
                <w:bCs/>
                <w:sz w:val="20"/>
                <w:szCs w:val="20"/>
              </w:rPr>
              <w:t>Специалист по противопожарной профилактике</w:t>
            </w:r>
          </w:p>
          <w:p w14:paraId="4724FAD7" w14:textId="77777777" w:rsidR="003E7CB4" w:rsidRPr="00BA3F42" w:rsidRDefault="003E7CB4" w:rsidP="00BA3F42">
            <w:pPr>
              <w:rPr>
                <w:rFonts w:ascii="Times New Roman" w:hAnsi="Times New Roman" w:cs="Times New Roman"/>
              </w:rPr>
            </w:pPr>
            <w:r w:rsidRPr="00BA3F42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труда и социальной защиты РФ от 28.10.2014 №814н (код ПС 40.056)</w:t>
            </w:r>
          </w:p>
        </w:tc>
        <w:tc>
          <w:tcPr>
            <w:tcW w:w="1986" w:type="dxa"/>
          </w:tcPr>
          <w:p w14:paraId="70B7E5E4" w14:textId="77777777" w:rsidR="003E7CB4" w:rsidRPr="00BA3F42" w:rsidRDefault="003E7CB4" w:rsidP="00BA3F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A3F42">
              <w:rPr>
                <w:rFonts w:ascii="Times New Roman" w:hAnsi="Times New Roman" w:cs="Times New Roman"/>
              </w:rPr>
              <w:t>Эксперт по независимой оценке квалификации (технический эксперт)</w:t>
            </w:r>
          </w:p>
        </w:tc>
      </w:tr>
      <w:tr w:rsidR="003E7CB4" w:rsidRPr="00BA3F42" w14:paraId="2A138A7E" w14:textId="77777777" w:rsidTr="00BA3F42">
        <w:tc>
          <w:tcPr>
            <w:tcW w:w="2943" w:type="dxa"/>
          </w:tcPr>
          <w:p w14:paraId="1834F10B" w14:textId="77777777" w:rsidR="003E7CB4" w:rsidRPr="00BA3F42" w:rsidRDefault="003E7CB4" w:rsidP="00BA3F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F42">
              <w:rPr>
                <w:rFonts w:ascii="Times New Roman" w:hAnsi="Times New Roman" w:cs="Times New Roman"/>
              </w:rPr>
              <w:t>Придубков</w:t>
            </w:r>
            <w:proofErr w:type="spellEnd"/>
            <w:r w:rsidRPr="00BA3F42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2510" w:type="dxa"/>
          </w:tcPr>
          <w:p w14:paraId="420FE499" w14:textId="77777777" w:rsidR="00B67937" w:rsidRPr="00B67937" w:rsidRDefault="00B67937" w:rsidP="00B67937">
            <w:pPr>
              <w:widowControl w:val="0"/>
              <w:rPr>
                <w:rFonts w:ascii="Times New Roman" w:hAnsi="Times New Roman" w:cs="Times New Roman"/>
              </w:rPr>
            </w:pPr>
            <w:r w:rsidRPr="00B67937">
              <w:rPr>
                <w:rFonts w:ascii="Times New Roman" w:hAnsi="Times New Roman" w:cs="Times New Roman"/>
              </w:rPr>
              <w:t>Оператор по обработке экстренных вызовов;</w:t>
            </w:r>
          </w:p>
          <w:p w14:paraId="76C1A4DC" w14:textId="77777777" w:rsidR="00B67937" w:rsidRPr="00B67937" w:rsidRDefault="00B67937" w:rsidP="00B67937">
            <w:pPr>
              <w:widowControl w:val="0"/>
              <w:rPr>
                <w:rFonts w:ascii="Times New Roman" w:hAnsi="Times New Roman" w:cs="Times New Roman"/>
              </w:rPr>
            </w:pPr>
            <w:r w:rsidRPr="00B67937">
              <w:rPr>
                <w:rFonts w:ascii="Times New Roman" w:hAnsi="Times New Roman" w:cs="Times New Roman"/>
              </w:rPr>
              <w:t>Специалист по приему и обработке экстренных вызовов;</w:t>
            </w:r>
          </w:p>
          <w:p w14:paraId="7DDE7F9C" w14:textId="77777777" w:rsidR="00B67937" w:rsidRPr="00B67937" w:rsidRDefault="00B67937" w:rsidP="00B67937">
            <w:pPr>
              <w:widowControl w:val="0"/>
              <w:rPr>
                <w:rFonts w:ascii="Times New Roman" w:hAnsi="Times New Roman" w:cs="Times New Roman"/>
              </w:rPr>
            </w:pPr>
            <w:r w:rsidRPr="00B67937">
              <w:rPr>
                <w:rFonts w:ascii="Times New Roman" w:hAnsi="Times New Roman" w:cs="Times New Roman"/>
              </w:rPr>
              <w:t>Техник по пожарной профилактике на объекте;</w:t>
            </w:r>
          </w:p>
          <w:p w14:paraId="5BD26EE5" w14:textId="77777777" w:rsidR="00B67937" w:rsidRPr="00B67937" w:rsidRDefault="00B67937" w:rsidP="00B67937">
            <w:pPr>
              <w:widowControl w:val="0"/>
              <w:rPr>
                <w:rFonts w:ascii="Times New Roman" w:hAnsi="Times New Roman" w:cs="Times New Roman"/>
              </w:rPr>
            </w:pPr>
            <w:r w:rsidRPr="00B67937">
              <w:rPr>
                <w:rFonts w:ascii="Times New Roman" w:hAnsi="Times New Roman" w:cs="Times New Roman"/>
              </w:rPr>
              <w:t>Специалист по противопожарной защите на объекте;</w:t>
            </w:r>
          </w:p>
          <w:p w14:paraId="32F51E56" w14:textId="77777777" w:rsidR="003E7CB4" w:rsidRPr="00BA3F42" w:rsidRDefault="00B67937" w:rsidP="00B67937">
            <w:pPr>
              <w:widowControl w:val="0"/>
              <w:rPr>
                <w:rFonts w:ascii="Times New Roman" w:hAnsi="Times New Roman" w:cs="Times New Roman"/>
              </w:rPr>
            </w:pPr>
            <w:r w:rsidRPr="00B67937">
              <w:rPr>
                <w:rFonts w:ascii="Times New Roman" w:hAnsi="Times New Roman" w:cs="Times New Roman"/>
              </w:rPr>
              <w:t>Руководитель службы пожарной безопасности на объекте;</w:t>
            </w:r>
          </w:p>
        </w:tc>
        <w:tc>
          <w:tcPr>
            <w:tcW w:w="2577" w:type="dxa"/>
          </w:tcPr>
          <w:p w14:paraId="0099863D" w14:textId="77777777" w:rsidR="003E7CB4" w:rsidRPr="00BA3F42" w:rsidRDefault="003E7CB4" w:rsidP="00BA3F42">
            <w:pPr>
              <w:pStyle w:val="ad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BA3F42">
              <w:rPr>
                <w:b/>
                <w:bCs/>
                <w:sz w:val="20"/>
                <w:szCs w:val="20"/>
              </w:rPr>
              <w:t>Специалист по приему и обработке экстренных вызовов </w:t>
            </w:r>
          </w:p>
          <w:p w14:paraId="1CBF8018" w14:textId="77777777" w:rsidR="003E7CB4" w:rsidRPr="00BA3F42" w:rsidRDefault="003E7CB4" w:rsidP="00BA3F42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BA3F42">
              <w:rPr>
                <w:sz w:val="20"/>
                <w:szCs w:val="20"/>
              </w:rPr>
              <w:t>Приказ Министерства труда и социальной защиты РФ от 09.09.2015 №618н (код ПС 12.002)</w:t>
            </w:r>
          </w:p>
          <w:p w14:paraId="79A1D974" w14:textId="77777777" w:rsidR="003E7CB4" w:rsidRPr="00BA3F42" w:rsidRDefault="003E7CB4" w:rsidP="00BA3F42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BA3F42">
              <w:rPr>
                <w:b/>
                <w:bCs/>
                <w:sz w:val="20"/>
                <w:szCs w:val="20"/>
              </w:rPr>
              <w:t>Специалист по противопожарной профилактике</w:t>
            </w:r>
          </w:p>
          <w:p w14:paraId="51204072" w14:textId="77777777" w:rsidR="003E7CB4" w:rsidRPr="00BA3F42" w:rsidRDefault="003E7CB4" w:rsidP="00BA3F42">
            <w:pPr>
              <w:rPr>
                <w:rFonts w:ascii="Times New Roman" w:hAnsi="Times New Roman" w:cs="Times New Roman"/>
              </w:rPr>
            </w:pPr>
            <w:r w:rsidRPr="00BA3F42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труда и социальной защиты РФ от 28.10.2014 №814н (код ПС 40.056)</w:t>
            </w:r>
          </w:p>
        </w:tc>
        <w:tc>
          <w:tcPr>
            <w:tcW w:w="1986" w:type="dxa"/>
          </w:tcPr>
          <w:p w14:paraId="5D553D0A" w14:textId="77777777" w:rsidR="003E7CB4" w:rsidRPr="00BA3F42" w:rsidRDefault="003E7CB4" w:rsidP="00BA3F4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A3F42">
              <w:rPr>
                <w:rFonts w:ascii="Times New Roman" w:hAnsi="Times New Roman" w:cs="Times New Roman"/>
              </w:rPr>
              <w:t xml:space="preserve">Эксперт по независимой оценке квалификации (технический эксперт) </w:t>
            </w:r>
          </w:p>
        </w:tc>
      </w:tr>
    </w:tbl>
    <w:p w14:paraId="4AB4BFCA" w14:textId="77777777" w:rsidR="00532A94" w:rsidRDefault="00532A94">
      <w:pPr>
        <w:rPr>
          <w:lang w:eastAsia="ru-RU"/>
        </w:rPr>
      </w:pPr>
    </w:p>
    <w:p w14:paraId="132E952F" w14:textId="77777777" w:rsidR="00532A94" w:rsidRPr="006C6911" w:rsidRDefault="00532A94" w:rsidP="00532A94">
      <w:pPr>
        <w:tabs>
          <w:tab w:val="left" w:pos="851"/>
        </w:tabs>
        <w:spacing w:after="0" w:line="288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3 к Положению </w:t>
      </w:r>
    </w:p>
    <w:p w14:paraId="7D1DD5A8" w14:textId="77777777" w:rsidR="00532A94" w:rsidRDefault="00532A94" w:rsidP="00532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оценки квалификаций Алтайского края</w:t>
      </w:r>
    </w:p>
    <w:p w14:paraId="7C9A86F6" w14:textId="77777777" w:rsidR="00532A94" w:rsidRDefault="00532A94" w:rsidP="00532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8922A" w14:textId="77777777" w:rsidR="00532A94" w:rsidRPr="002948CB" w:rsidRDefault="00532A94" w:rsidP="00532A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C2668" w14:textId="77777777" w:rsidR="00532A94" w:rsidRPr="00663379" w:rsidRDefault="00532A94" w:rsidP="00532A9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Экзаменационные центры</w:t>
      </w:r>
      <w:r w:rsidRPr="00663379">
        <w:rPr>
          <w:rFonts w:ascii="Times New Roman" w:hAnsi="Times New Roman" w:cs="Times New Roman"/>
          <w:color w:val="auto"/>
          <w:sz w:val="28"/>
          <w:szCs w:val="28"/>
        </w:rPr>
        <w:t xml:space="preserve"> Центра оценки квалификаций</w:t>
      </w:r>
    </w:p>
    <w:p w14:paraId="2C6A32C2" w14:textId="77777777" w:rsidR="00532A94" w:rsidRPr="00663379" w:rsidRDefault="00532A94" w:rsidP="00532A9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6337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</w:t>
      </w:r>
    </w:p>
    <w:p w14:paraId="012A0131" w14:textId="77777777" w:rsidR="00532A94" w:rsidRPr="00663379" w:rsidRDefault="00532A94" w:rsidP="00532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63379">
        <w:rPr>
          <w:rFonts w:ascii="Times New Roman" w:hAnsi="Times New Roman" w:cs="Times New Roman"/>
          <w:sz w:val="28"/>
          <w:szCs w:val="28"/>
          <w:vertAlign w:val="superscript"/>
        </w:rPr>
        <w:t>полное наименование Центра оценки квалификаций</w:t>
      </w:r>
    </w:p>
    <w:p w14:paraId="437C5791" w14:textId="77777777" w:rsidR="00532A94" w:rsidRDefault="00532A94" w:rsidP="00532A9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4383A4F" w14:textId="77777777" w:rsidR="00532A94" w:rsidRDefault="00532A94" w:rsidP="00532A9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 создавались</w:t>
      </w:r>
    </w:p>
    <w:p w14:paraId="4C21A577" w14:textId="77777777" w:rsidR="00532A94" w:rsidRPr="00532A94" w:rsidRDefault="00532A94" w:rsidP="00532A94"/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2340"/>
        <w:gridCol w:w="1487"/>
        <w:gridCol w:w="1843"/>
        <w:gridCol w:w="1701"/>
        <w:gridCol w:w="1418"/>
      </w:tblGrid>
      <w:tr w:rsidR="00532A94" w14:paraId="076E02CD" w14:textId="77777777" w:rsidTr="00867D17">
        <w:trPr>
          <w:trHeight w:val="659"/>
        </w:trPr>
        <w:tc>
          <w:tcPr>
            <w:tcW w:w="1384" w:type="dxa"/>
            <w:vMerge w:val="restart"/>
            <w:vAlign w:val="center"/>
          </w:tcPr>
          <w:p w14:paraId="41D5ABFC" w14:textId="77777777" w:rsidR="00532A94" w:rsidRPr="00013103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pacing w:val="-8"/>
                <w:sz w:val="24"/>
                <w:szCs w:val="28"/>
              </w:rPr>
            </w:pPr>
            <w:r w:rsidRPr="00013103">
              <w:rPr>
                <w:rFonts w:ascii="Times New Roman" w:hAnsi="Times New Roman" w:cs="Times New Roman"/>
                <w:color w:val="auto"/>
                <w:spacing w:val="-8"/>
                <w:sz w:val="24"/>
                <w:szCs w:val="28"/>
              </w:rPr>
              <w:t>Наименование экзаменационного центра</w:t>
            </w:r>
          </w:p>
        </w:tc>
        <w:tc>
          <w:tcPr>
            <w:tcW w:w="2340" w:type="dxa"/>
            <w:vMerge w:val="restart"/>
            <w:vAlign w:val="center"/>
          </w:tcPr>
          <w:p w14:paraId="3D33AFA6" w14:textId="77777777" w:rsidR="00532A94" w:rsidRPr="00013103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pacing w:val="-8"/>
                <w:sz w:val="24"/>
                <w:szCs w:val="28"/>
              </w:rPr>
            </w:pPr>
            <w:r w:rsidRPr="00013103">
              <w:rPr>
                <w:rFonts w:ascii="Times New Roman" w:hAnsi="Times New Roman" w:cs="Times New Roman"/>
                <w:color w:val="auto"/>
                <w:spacing w:val="-8"/>
                <w:sz w:val="24"/>
                <w:szCs w:val="28"/>
              </w:rPr>
              <w:t>Юридический адрес организации, на базе которой создан ЭЦ ЦОК, фактический адрес ЭЦ ЦОК, телефон, сайт, электронная почта</w:t>
            </w:r>
          </w:p>
        </w:tc>
        <w:tc>
          <w:tcPr>
            <w:tcW w:w="1487" w:type="dxa"/>
            <w:vMerge w:val="restart"/>
            <w:vAlign w:val="center"/>
          </w:tcPr>
          <w:p w14:paraId="02E649A0" w14:textId="77777777" w:rsidR="00532A94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pacing w:val="-8"/>
                <w:sz w:val="24"/>
                <w:szCs w:val="28"/>
              </w:rPr>
            </w:pPr>
            <w:r w:rsidRPr="00013103">
              <w:rPr>
                <w:rFonts w:ascii="Times New Roman" w:hAnsi="Times New Roman" w:cs="Times New Roman"/>
                <w:color w:val="auto"/>
                <w:spacing w:val="-8"/>
                <w:sz w:val="24"/>
                <w:szCs w:val="28"/>
              </w:rPr>
              <w:t>Фамилия, Имя, Отчество руководителя</w:t>
            </w:r>
          </w:p>
          <w:p w14:paraId="57A33C31" w14:textId="77777777" w:rsidR="00532A94" w:rsidRPr="00013103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pacing w:val="-8"/>
                <w:sz w:val="24"/>
                <w:szCs w:val="28"/>
              </w:rPr>
            </w:pPr>
            <w:r w:rsidRPr="00013103">
              <w:rPr>
                <w:rFonts w:ascii="Times New Roman" w:hAnsi="Times New Roman" w:cs="Times New Roman"/>
                <w:color w:val="auto"/>
                <w:spacing w:val="-8"/>
                <w:sz w:val="24"/>
                <w:szCs w:val="28"/>
              </w:rPr>
              <w:t>ЭЦ ЦОК</w:t>
            </w:r>
          </w:p>
        </w:tc>
        <w:tc>
          <w:tcPr>
            <w:tcW w:w="4962" w:type="dxa"/>
            <w:gridSpan w:val="3"/>
            <w:vAlign w:val="center"/>
          </w:tcPr>
          <w:p w14:paraId="2C48FF11" w14:textId="77777777" w:rsidR="00532A94" w:rsidRPr="00013103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pacing w:val="-8"/>
                <w:sz w:val="24"/>
                <w:szCs w:val="28"/>
              </w:rPr>
            </w:pPr>
            <w:r w:rsidRPr="00013103">
              <w:rPr>
                <w:rFonts w:ascii="Times New Roman" w:hAnsi="Times New Roman" w:cs="Times New Roman"/>
                <w:color w:val="auto"/>
                <w:spacing w:val="-8"/>
                <w:sz w:val="24"/>
                <w:szCs w:val="28"/>
              </w:rPr>
              <w:t>Область деятельности ЭЦ ЦОК</w:t>
            </w:r>
          </w:p>
        </w:tc>
      </w:tr>
      <w:tr w:rsidR="00532A94" w14:paraId="2C3CD036" w14:textId="77777777" w:rsidTr="00867D17">
        <w:tc>
          <w:tcPr>
            <w:tcW w:w="1384" w:type="dxa"/>
            <w:vMerge/>
            <w:vAlign w:val="center"/>
          </w:tcPr>
          <w:p w14:paraId="226E1ADC" w14:textId="77777777" w:rsidR="00532A94" w:rsidRPr="00013103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pacing w:val="-8"/>
                <w:sz w:val="24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14:paraId="75094016" w14:textId="77777777" w:rsidR="00532A94" w:rsidRPr="00013103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pacing w:val="-8"/>
                <w:sz w:val="24"/>
                <w:szCs w:val="28"/>
              </w:rPr>
            </w:pPr>
          </w:p>
        </w:tc>
        <w:tc>
          <w:tcPr>
            <w:tcW w:w="1487" w:type="dxa"/>
            <w:vMerge/>
            <w:vAlign w:val="center"/>
          </w:tcPr>
          <w:p w14:paraId="7EEC87D8" w14:textId="77777777" w:rsidR="00532A94" w:rsidRPr="00013103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pacing w:val="-8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3247369" w14:textId="77777777" w:rsidR="00532A94" w:rsidRPr="00013103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pacing w:val="-8"/>
                <w:sz w:val="24"/>
                <w:szCs w:val="28"/>
              </w:rPr>
            </w:pPr>
            <w:r w:rsidRPr="00013103">
              <w:rPr>
                <w:rFonts w:ascii="Times New Roman" w:hAnsi="Times New Roman" w:cs="Times New Roman"/>
                <w:color w:val="auto"/>
                <w:spacing w:val="-8"/>
                <w:sz w:val="24"/>
                <w:szCs w:val="28"/>
              </w:rPr>
              <w:t>Наименование профессиональной квалификации</w:t>
            </w:r>
          </w:p>
        </w:tc>
        <w:tc>
          <w:tcPr>
            <w:tcW w:w="1701" w:type="dxa"/>
            <w:vAlign w:val="center"/>
          </w:tcPr>
          <w:p w14:paraId="386C6C6B" w14:textId="77777777" w:rsidR="00532A94" w:rsidRPr="00013103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pacing w:val="-8"/>
                <w:sz w:val="24"/>
                <w:szCs w:val="28"/>
              </w:rPr>
            </w:pPr>
            <w:r w:rsidRPr="00013103">
              <w:rPr>
                <w:rFonts w:ascii="Times New Roman" w:hAnsi="Times New Roman" w:cs="Times New Roman"/>
                <w:color w:val="auto"/>
                <w:spacing w:val="-8"/>
                <w:sz w:val="24"/>
                <w:szCs w:val="28"/>
              </w:rPr>
              <w:t>Наименование профессионального стандарта</w:t>
            </w:r>
          </w:p>
        </w:tc>
        <w:tc>
          <w:tcPr>
            <w:tcW w:w="1418" w:type="dxa"/>
            <w:vAlign w:val="center"/>
          </w:tcPr>
          <w:p w14:paraId="32882694" w14:textId="77777777" w:rsidR="00532A94" w:rsidRPr="00013103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pacing w:val="-8"/>
                <w:sz w:val="24"/>
                <w:szCs w:val="28"/>
              </w:rPr>
            </w:pPr>
            <w:r w:rsidRPr="00013103">
              <w:rPr>
                <w:rFonts w:ascii="Times New Roman" w:hAnsi="Times New Roman" w:cs="Times New Roman"/>
                <w:color w:val="auto"/>
                <w:spacing w:val="-8"/>
                <w:sz w:val="24"/>
                <w:szCs w:val="28"/>
              </w:rPr>
              <w:t>Уровень квалификации</w:t>
            </w:r>
          </w:p>
        </w:tc>
      </w:tr>
      <w:tr w:rsidR="00532A94" w14:paraId="44EFE5A8" w14:textId="77777777" w:rsidTr="00867D17">
        <w:tc>
          <w:tcPr>
            <w:tcW w:w="1384" w:type="dxa"/>
          </w:tcPr>
          <w:p w14:paraId="340C764B" w14:textId="77777777" w:rsidR="00532A94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D22EA72" w14:textId="77777777" w:rsidR="00532A94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</w:tcPr>
          <w:p w14:paraId="1F88F108" w14:textId="77777777" w:rsidR="00532A94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3937CAC" w14:textId="77777777" w:rsidR="00532A94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22B83D" w14:textId="77777777" w:rsidR="00532A94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02C943" w14:textId="77777777" w:rsidR="00532A94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32A94" w14:paraId="37B2C0CB" w14:textId="77777777" w:rsidTr="00867D17">
        <w:tc>
          <w:tcPr>
            <w:tcW w:w="1384" w:type="dxa"/>
          </w:tcPr>
          <w:p w14:paraId="424A4176" w14:textId="77777777" w:rsidR="00532A94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5BE2721" w14:textId="77777777" w:rsidR="00532A94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</w:tcPr>
          <w:p w14:paraId="5AEFFFF8" w14:textId="77777777" w:rsidR="00532A94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43BA4E9" w14:textId="77777777" w:rsidR="00532A94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3253FD" w14:textId="77777777" w:rsidR="00532A94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CCE67B" w14:textId="77777777" w:rsidR="00532A94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32A94" w14:paraId="4F3523DE" w14:textId="77777777" w:rsidTr="00867D17">
        <w:tc>
          <w:tcPr>
            <w:tcW w:w="1384" w:type="dxa"/>
          </w:tcPr>
          <w:p w14:paraId="5F9B09DB" w14:textId="77777777" w:rsidR="00532A94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9D5F5CB" w14:textId="77777777" w:rsidR="00532A94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</w:tcPr>
          <w:p w14:paraId="0043416B" w14:textId="77777777" w:rsidR="00532A94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F316317" w14:textId="77777777" w:rsidR="00532A94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B32C32" w14:textId="77777777" w:rsidR="00532A94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B33CED" w14:textId="77777777" w:rsidR="00532A94" w:rsidRDefault="00532A94" w:rsidP="00867D17">
            <w:pPr>
              <w:pStyle w:val="1"/>
              <w:spacing w:before="0"/>
              <w:ind w:left="-142" w:right="-108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44ADD856" w14:textId="77777777" w:rsidR="00013103" w:rsidRPr="00663379" w:rsidRDefault="00013103" w:rsidP="00FB4BB3">
      <w:pPr>
        <w:tabs>
          <w:tab w:val="left" w:pos="851"/>
        </w:tabs>
        <w:spacing w:after="0" w:line="288" w:lineRule="auto"/>
        <w:rPr>
          <w:lang w:eastAsia="ru-RU"/>
        </w:rPr>
      </w:pPr>
    </w:p>
    <w:sectPr w:rsidR="00013103" w:rsidRPr="00663379" w:rsidSect="003D1D58">
      <w:footerReference w:type="default" r:id="rId10"/>
      <w:pgSz w:w="11906" w:h="16838"/>
      <w:pgMar w:top="709" w:right="566" w:bottom="993" w:left="1418" w:header="54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7EEBE" w14:textId="77777777" w:rsidR="00867D17" w:rsidRDefault="00867D17" w:rsidP="00E3488E">
      <w:pPr>
        <w:spacing w:after="0" w:line="240" w:lineRule="auto"/>
      </w:pPr>
      <w:r>
        <w:separator/>
      </w:r>
    </w:p>
  </w:endnote>
  <w:endnote w:type="continuationSeparator" w:id="0">
    <w:p w14:paraId="5F8124C6" w14:textId="77777777" w:rsidR="00867D17" w:rsidRDefault="00867D17" w:rsidP="00E3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8B778" w14:textId="77777777" w:rsidR="00867D17" w:rsidRPr="00E3488E" w:rsidRDefault="00867D17" w:rsidP="00E3488E">
    <w:pPr>
      <w:pStyle w:val="a7"/>
      <w:jc w:val="right"/>
      <w:rPr>
        <w:b/>
        <w:sz w:val="20"/>
      </w:rPr>
    </w:pPr>
    <w:r w:rsidRPr="00E3488E">
      <w:rPr>
        <w:rFonts w:ascii="Times New Roman" w:hAnsi="Times New Roman" w:cs="Times New Roman"/>
        <w:b/>
        <w:i/>
        <w:color w:val="262626" w:themeColor="text1" w:themeTint="D9"/>
      </w:rPr>
      <w:t xml:space="preserve">лист № </w:t>
    </w:r>
    <w:r w:rsidRPr="00E3488E">
      <w:rPr>
        <w:rFonts w:ascii="Times New Roman" w:hAnsi="Times New Roman" w:cs="Times New Roman"/>
        <w:b/>
        <w:i/>
        <w:color w:val="262626" w:themeColor="text1" w:themeTint="D9"/>
      </w:rPr>
      <w:fldChar w:fldCharType="begin"/>
    </w:r>
    <w:r w:rsidRPr="00E3488E">
      <w:rPr>
        <w:rFonts w:ascii="Times New Roman" w:hAnsi="Times New Roman" w:cs="Times New Roman"/>
        <w:b/>
        <w:i/>
        <w:color w:val="262626" w:themeColor="text1" w:themeTint="D9"/>
      </w:rPr>
      <w:instrText xml:space="preserve"> PAGE  \* MERGEFORMAT </w:instrText>
    </w:r>
    <w:r w:rsidRPr="00E3488E">
      <w:rPr>
        <w:rFonts w:ascii="Times New Roman" w:hAnsi="Times New Roman" w:cs="Times New Roman"/>
        <w:b/>
        <w:i/>
        <w:color w:val="262626" w:themeColor="text1" w:themeTint="D9"/>
      </w:rPr>
      <w:fldChar w:fldCharType="separate"/>
    </w:r>
    <w:r w:rsidR="00B67937">
      <w:rPr>
        <w:rFonts w:ascii="Times New Roman" w:hAnsi="Times New Roman" w:cs="Times New Roman"/>
        <w:b/>
        <w:i/>
        <w:noProof/>
        <w:color w:val="262626" w:themeColor="text1" w:themeTint="D9"/>
      </w:rPr>
      <w:t>11</w:t>
    </w:r>
    <w:r w:rsidRPr="00E3488E">
      <w:rPr>
        <w:rFonts w:ascii="Times New Roman" w:hAnsi="Times New Roman" w:cs="Times New Roman"/>
        <w:b/>
        <w:i/>
        <w:color w:val="262626" w:themeColor="text1" w:themeTint="D9"/>
      </w:rPr>
      <w:fldChar w:fldCharType="end"/>
    </w:r>
  </w:p>
  <w:p w14:paraId="63D37D17" w14:textId="77777777" w:rsidR="00867D17" w:rsidRDefault="00867D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6F6BF" w14:textId="77777777" w:rsidR="00867D17" w:rsidRDefault="00867D17" w:rsidP="00E3488E">
      <w:pPr>
        <w:spacing w:after="0" w:line="240" w:lineRule="auto"/>
      </w:pPr>
      <w:r>
        <w:separator/>
      </w:r>
    </w:p>
  </w:footnote>
  <w:footnote w:type="continuationSeparator" w:id="0">
    <w:p w14:paraId="3236542C" w14:textId="77777777" w:rsidR="00867D17" w:rsidRDefault="00867D17" w:rsidP="00E34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7C93"/>
    <w:multiLevelType w:val="hybridMultilevel"/>
    <w:tmpl w:val="77B6FAFE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E60197"/>
    <w:multiLevelType w:val="hybridMultilevel"/>
    <w:tmpl w:val="3B1C0CE6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30378B"/>
    <w:multiLevelType w:val="hybridMultilevel"/>
    <w:tmpl w:val="E3DAB9C0"/>
    <w:lvl w:ilvl="0" w:tplc="95B00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17C34505"/>
    <w:multiLevelType w:val="hybridMultilevel"/>
    <w:tmpl w:val="230CC55C"/>
    <w:lvl w:ilvl="0" w:tplc="DDD86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1F547D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C2BDC"/>
    <w:multiLevelType w:val="hybridMultilevel"/>
    <w:tmpl w:val="99F82C88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04274C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8162E"/>
    <w:multiLevelType w:val="hybridMultilevel"/>
    <w:tmpl w:val="30C441A0"/>
    <w:lvl w:ilvl="0" w:tplc="0E506C0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8F4FC7"/>
    <w:multiLevelType w:val="hybridMultilevel"/>
    <w:tmpl w:val="BAA021BE"/>
    <w:lvl w:ilvl="0" w:tplc="A1C8EC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862C6"/>
    <w:multiLevelType w:val="hybridMultilevel"/>
    <w:tmpl w:val="2A4E61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DE00C38"/>
    <w:multiLevelType w:val="hybridMultilevel"/>
    <w:tmpl w:val="1EE81DEE"/>
    <w:lvl w:ilvl="0" w:tplc="A1C8E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0AE"/>
    <w:rsid w:val="00013103"/>
    <w:rsid w:val="00054517"/>
    <w:rsid w:val="00056F24"/>
    <w:rsid w:val="00063F9A"/>
    <w:rsid w:val="000C54E5"/>
    <w:rsid w:val="000F1006"/>
    <w:rsid w:val="000F2AE3"/>
    <w:rsid w:val="00121052"/>
    <w:rsid w:val="00124D8D"/>
    <w:rsid w:val="001602C4"/>
    <w:rsid w:val="00187D44"/>
    <w:rsid w:val="001C40C8"/>
    <w:rsid w:val="001C5361"/>
    <w:rsid w:val="001C7338"/>
    <w:rsid w:val="001D053D"/>
    <w:rsid w:val="001E1E9C"/>
    <w:rsid w:val="002033B7"/>
    <w:rsid w:val="002106E5"/>
    <w:rsid w:val="00213FB2"/>
    <w:rsid w:val="00222F61"/>
    <w:rsid w:val="00250090"/>
    <w:rsid w:val="002566A0"/>
    <w:rsid w:val="002601C9"/>
    <w:rsid w:val="00262F3E"/>
    <w:rsid w:val="00274B65"/>
    <w:rsid w:val="00290A13"/>
    <w:rsid w:val="002B0947"/>
    <w:rsid w:val="002C51AB"/>
    <w:rsid w:val="002C56FD"/>
    <w:rsid w:val="002C755A"/>
    <w:rsid w:val="00325AD9"/>
    <w:rsid w:val="00327E74"/>
    <w:rsid w:val="0033259A"/>
    <w:rsid w:val="003440E2"/>
    <w:rsid w:val="00397A7F"/>
    <w:rsid w:val="003C6D7F"/>
    <w:rsid w:val="003D1D58"/>
    <w:rsid w:val="003D763D"/>
    <w:rsid w:val="003E0179"/>
    <w:rsid w:val="003E498E"/>
    <w:rsid w:val="003E7CB4"/>
    <w:rsid w:val="00403DFA"/>
    <w:rsid w:val="004130DA"/>
    <w:rsid w:val="0045141F"/>
    <w:rsid w:val="00470823"/>
    <w:rsid w:val="00470AC3"/>
    <w:rsid w:val="00485900"/>
    <w:rsid w:val="00490507"/>
    <w:rsid w:val="0049435F"/>
    <w:rsid w:val="004C3563"/>
    <w:rsid w:val="004E1F0E"/>
    <w:rsid w:val="00532A94"/>
    <w:rsid w:val="00571874"/>
    <w:rsid w:val="00583652"/>
    <w:rsid w:val="00591767"/>
    <w:rsid w:val="005928CD"/>
    <w:rsid w:val="005C4E8B"/>
    <w:rsid w:val="005E7A4C"/>
    <w:rsid w:val="005E7C90"/>
    <w:rsid w:val="006063A7"/>
    <w:rsid w:val="00613D76"/>
    <w:rsid w:val="00643A82"/>
    <w:rsid w:val="00647BE2"/>
    <w:rsid w:val="00663379"/>
    <w:rsid w:val="00685CEA"/>
    <w:rsid w:val="006C6911"/>
    <w:rsid w:val="006E237D"/>
    <w:rsid w:val="0070525E"/>
    <w:rsid w:val="00734787"/>
    <w:rsid w:val="007756B1"/>
    <w:rsid w:val="007920AE"/>
    <w:rsid w:val="007A185A"/>
    <w:rsid w:val="007C3EC3"/>
    <w:rsid w:val="007C78C6"/>
    <w:rsid w:val="007E00FF"/>
    <w:rsid w:val="007E4E22"/>
    <w:rsid w:val="00805F5C"/>
    <w:rsid w:val="00807F65"/>
    <w:rsid w:val="00836957"/>
    <w:rsid w:val="00837987"/>
    <w:rsid w:val="00867D17"/>
    <w:rsid w:val="00887F85"/>
    <w:rsid w:val="008D4833"/>
    <w:rsid w:val="009008C7"/>
    <w:rsid w:val="00951116"/>
    <w:rsid w:val="00987E3F"/>
    <w:rsid w:val="009B1C22"/>
    <w:rsid w:val="009B6DAB"/>
    <w:rsid w:val="009C2380"/>
    <w:rsid w:val="009C2B58"/>
    <w:rsid w:val="009E2BE4"/>
    <w:rsid w:val="00A37951"/>
    <w:rsid w:val="00A91C3B"/>
    <w:rsid w:val="00AC7EC7"/>
    <w:rsid w:val="00AE640D"/>
    <w:rsid w:val="00AF0F3B"/>
    <w:rsid w:val="00AF432F"/>
    <w:rsid w:val="00B31843"/>
    <w:rsid w:val="00B31988"/>
    <w:rsid w:val="00B33E30"/>
    <w:rsid w:val="00B45142"/>
    <w:rsid w:val="00B67937"/>
    <w:rsid w:val="00B9283B"/>
    <w:rsid w:val="00BA3F42"/>
    <w:rsid w:val="00BF4D0B"/>
    <w:rsid w:val="00C16B2A"/>
    <w:rsid w:val="00C2252C"/>
    <w:rsid w:val="00C364F4"/>
    <w:rsid w:val="00C41183"/>
    <w:rsid w:val="00C53AA2"/>
    <w:rsid w:val="00C54776"/>
    <w:rsid w:val="00C560EF"/>
    <w:rsid w:val="00C60A7E"/>
    <w:rsid w:val="00C71C05"/>
    <w:rsid w:val="00CF7CFF"/>
    <w:rsid w:val="00D215E5"/>
    <w:rsid w:val="00D21A39"/>
    <w:rsid w:val="00D408EB"/>
    <w:rsid w:val="00D84297"/>
    <w:rsid w:val="00DA5A27"/>
    <w:rsid w:val="00DC368C"/>
    <w:rsid w:val="00DD1F07"/>
    <w:rsid w:val="00E23462"/>
    <w:rsid w:val="00E3488E"/>
    <w:rsid w:val="00E5504B"/>
    <w:rsid w:val="00E774ED"/>
    <w:rsid w:val="00E945F1"/>
    <w:rsid w:val="00EC009C"/>
    <w:rsid w:val="00EC03E6"/>
    <w:rsid w:val="00ED3151"/>
    <w:rsid w:val="00EE5156"/>
    <w:rsid w:val="00EE5201"/>
    <w:rsid w:val="00EE7F05"/>
    <w:rsid w:val="00F03A31"/>
    <w:rsid w:val="00F1570C"/>
    <w:rsid w:val="00F15883"/>
    <w:rsid w:val="00F23F02"/>
    <w:rsid w:val="00F6279D"/>
    <w:rsid w:val="00F6473C"/>
    <w:rsid w:val="00F86697"/>
    <w:rsid w:val="00FB2B4C"/>
    <w:rsid w:val="00FB4BB3"/>
    <w:rsid w:val="00FD0C04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575A71"/>
  <w15:docId w15:val="{AB6BCB22-4AA6-4ADC-8465-5A8DDF63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201"/>
  </w:style>
  <w:style w:type="paragraph" w:styleId="1">
    <w:name w:val="heading 1"/>
    <w:basedOn w:val="a"/>
    <w:next w:val="a"/>
    <w:link w:val="10"/>
    <w:uiPriority w:val="9"/>
    <w:qFormat/>
    <w:rsid w:val="00CF7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C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AE"/>
    <w:pPr>
      <w:ind w:left="720"/>
      <w:contextualSpacing/>
    </w:pPr>
  </w:style>
  <w:style w:type="table" w:styleId="a4">
    <w:name w:val="Table Grid"/>
    <w:basedOn w:val="a1"/>
    <w:uiPriority w:val="59"/>
    <w:rsid w:val="00647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88E"/>
  </w:style>
  <w:style w:type="paragraph" w:styleId="a7">
    <w:name w:val="footer"/>
    <w:basedOn w:val="a"/>
    <w:link w:val="a8"/>
    <w:uiPriority w:val="99"/>
    <w:unhideWhenUsed/>
    <w:rsid w:val="00E3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88E"/>
  </w:style>
  <w:style w:type="character" w:customStyle="1" w:styleId="10">
    <w:name w:val="Заголовок 1 Знак"/>
    <w:basedOn w:val="a0"/>
    <w:link w:val="1"/>
    <w:uiPriority w:val="9"/>
    <w:rsid w:val="00CF7C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CF7CF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7CFF"/>
    <w:pPr>
      <w:tabs>
        <w:tab w:val="left" w:pos="284"/>
        <w:tab w:val="right" w:leader="dot" w:pos="9629"/>
      </w:tabs>
      <w:spacing w:after="100"/>
    </w:pPr>
  </w:style>
  <w:style w:type="character" w:styleId="aa">
    <w:name w:val="Hyperlink"/>
    <w:basedOn w:val="a0"/>
    <w:uiPriority w:val="99"/>
    <w:unhideWhenUsed/>
    <w:rsid w:val="00CF7CF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F7C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F7CFF"/>
    <w:pPr>
      <w:tabs>
        <w:tab w:val="left" w:pos="567"/>
        <w:tab w:val="right" w:leader="dot" w:pos="9629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E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498E"/>
    <w:rPr>
      <w:rFonts w:ascii="Segoe UI" w:hAnsi="Segoe UI" w:cs="Segoe UI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D0C04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unhideWhenUsed/>
    <w:rsid w:val="00BA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TSH-K061\Desktop\%20https:\cokchs22.ru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DCD1F-4BB0-47FE-BE9F-4428B82F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2759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PCH 4</cp:lastModifiedBy>
  <cp:revision>3</cp:revision>
  <cp:lastPrinted>2018-07-24T17:45:00Z</cp:lastPrinted>
  <dcterms:created xsi:type="dcterms:W3CDTF">2020-02-11T08:39:00Z</dcterms:created>
  <dcterms:modified xsi:type="dcterms:W3CDTF">2020-03-21T03:24:00Z</dcterms:modified>
</cp:coreProperties>
</file>